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1AB" w:rsidRPr="00F120CE" w:rsidRDefault="00F74BB0" w:rsidP="00553F43">
      <w:pPr>
        <w:jc w:val="both"/>
        <w:rPr>
          <w:b/>
          <w:bCs/>
          <w:sz w:val="24"/>
          <w:szCs w:val="24"/>
          <w:rtl/>
        </w:rPr>
      </w:pPr>
      <w:r w:rsidRPr="00F120CE">
        <w:rPr>
          <w:rFonts w:hint="cs"/>
          <w:b/>
          <w:bCs/>
          <w:sz w:val="24"/>
          <w:szCs w:val="24"/>
          <w:rtl/>
        </w:rPr>
        <w:t>جریان یک پرونده</w:t>
      </w:r>
      <w:r w:rsidR="00553F43">
        <w:rPr>
          <w:rFonts w:hint="cs"/>
          <w:b/>
          <w:bCs/>
          <w:sz w:val="24"/>
          <w:szCs w:val="24"/>
          <w:rtl/>
        </w:rPr>
        <w:t xml:space="preserve"> کیفری</w:t>
      </w:r>
      <w:r w:rsidRPr="00F120CE">
        <w:rPr>
          <w:rFonts w:hint="cs"/>
          <w:b/>
          <w:bCs/>
          <w:sz w:val="24"/>
          <w:szCs w:val="24"/>
          <w:rtl/>
        </w:rPr>
        <w:t xml:space="preserve"> </w:t>
      </w:r>
      <w:r w:rsidR="00A83372" w:rsidRPr="00F120CE">
        <w:rPr>
          <w:rFonts w:hint="cs"/>
          <w:b/>
          <w:bCs/>
          <w:sz w:val="24"/>
          <w:szCs w:val="24"/>
          <w:rtl/>
        </w:rPr>
        <w:t>(</w:t>
      </w:r>
      <w:r w:rsidR="00C645E9" w:rsidRPr="00F120CE">
        <w:rPr>
          <w:rFonts w:hint="cs"/>
          <w:b/>
          <w:bCs/>
          <w:sz w:val="24"/>
          <w:szCs w:val="24"/>
          <w:rtl/>
        </w:rPr>
        <w:t xml:space="preserve"> ارتباط نامشروع</w:t>
      </w:r>
      <w:r w:rsidR="00A83372" w:rsidRPr="00F120CE">
        <w:rPr>
          <w:rFonts w:hint="cs"/>
          <w:b/>
          <w:bCs/>
          <w:sz w:val="24"/>
          <w:szCs w:val="24"/>
          <w:rtl/>
        </w:rPr>
        <w:t>)</w:t>
      </w:r>
    </w:p>
    <w:p w:rsidR="00250A86" w:rsidRPr="00A3178D" w:rsidRDefault="00C645E9" w:rsidP="00DF2CB1">
      <w:pPr>
        <w:jc w:val="both"/>
        <w:rPr>
          <w:rFonts w:ascii="IranNastaliq" w:hAnsi="IranNastaliq" w:cs="IranNastaliq"/>
          <w:sz w:val="24"/>
          <w:szCs w:val="24"/>
          <w:rtl/>
        </w:rPr>
      </w:pPr>
      <w:r w:rsidRPr="00F120CE">
        <w:rPr>
          <w:rFonts w:asciiTheme="minorBidi" w:hAnsiTheme="minorBidi"/>
          <w:b/>
          <w:bCs/>
          <w:sz w:val="24"/>
          <w:szCs w:val="24"/>
          <w:rtl/>
        </w:rPr>
        <w:t>در پاییز سال 1389 یکی از همکاران دانشگاهی به دفتر وکالت</w:t>
      </w:r>
      <w:r w:rsidR="00A83372" w:rsidRPr="00F120CE">
        <w:rPr>
          <w:rFonts w:asciiTheme="minorBidi" w:hAnsiTheme="minorBidi"/>
          <w:b/>
          <w:bCs/>
          <w:sz w:val="24"/>
          <w:szCs w:val="24"/>
          <w:rtl/>
        </w:rPr>
        <w:t>م</w:t>
      </w:r>
      <w:r w:rsidRPr="00F120CE">
        <w:rPr>
          <w:rFonts w:asciiTheme="minorBidi" w:hAnsiTheme="minorBidi"/>
          <w:b/>
          <w:bCs/>
          <w:sz w:val="24"/>
          <w:szCs w:val="24"/>
          <w:rtl/>
        </w:rPr>
        <w:t xml:space="preserve"> مراجعه و بیان داشت که مأمورین انتظامی دختر دایی اش را با پسر جوانی در </w:t>
      </w:r>
      <w:r w:rsidR="005C06D0">
        <w:rPr>
          <w:rFonts w:asciiTheme="minorBidi" w:hAnsiTheme="minorBidi" w:hint="cs"/>
          <w:b/>
          <w:bCs/>
          <w:sz w:val="24"/>
          <w:szCs w:val="24"/>
          <w:rtl/>
        </w:rPr>
        <w:t xml:space="preserve">شرکت محل کار </w:t>
      </w:r>
      <w:r w:rsidR="00DF2CB1">
        <w:rPr>
          <w:rFonts w:asciiTheme="minorBidi" w:hAnsiTheme="minorBidi" w:hint="cs"/>
          <w:b/>
          <w:bCs/>
          <w:sz w:val="24"/>
          <w:szCs w:val="24"/>
          <w:rtl/>
        </w:rPr>
        <w:t>آن پسر،</w:t>
      </w:r>
      <w:r w:rsidR="005C06D0">
        <w:rPr>
          <w:rFonts w:asciiTheme="minorBidi" w:hAnsiTheme="minorBidi" w:hint="cs"/>
          <w:b/>
          <w:bCs/>
          <w:sz w:val="24"/>
          <w:szCs w:val="24"/>
          <w:rtl/>
        </w:rPr>
        <w:t xml:space="preserve"> </w:t>
      </w:r>
      <w:r w:rsidRPr="00F120CE">
        <w:rPr>
          <w:rFonts w:asciiTheme="minorBidi" w:hAnsiTheme="minorBidi"/>
          <w:b/>
          <w:bCs/>
          <w:sz w:val="24"/>
          <w:szCs w:val="24"/>
          <w:rtl/>
        </w:rPr>
        <w:t>دستگیر و پرونده</w:t>
      </w:r>
      <w:r w:rsidR="009F16CE" w:rsidRPr="00F120CE">
        <w:rPr>
          <w:rFonts w:asciiTheme="minorBidi" w:hAnsiTheme="minorBidi"/>
          <w:b/>
          <w:bCs/>
          <w:sz w:val="24"/>
          <w:szCs w:val="24"/>
          <w:rtl/>
        </w:rPr>
        <w:t xml:space="preserve"> آن ها تحت عنوان ارتباط نامشروع غیر از زنا</w:t>
      </w:r>
      <w:r w:rsidRPr="00F120CE">
        <w:rPr>
          <w:rFonts w:asciiTheme="minorBidi" w:hAnsiTheme="minorBidi"/>
          <w:b/>
          <w:bCs/>
          <w:sz w:val="24"/>
          <w:szCs w:val="24"/>
          <w:rtl/>
        </w:rPr>
        <w:t xml:space="preserve"> به شعبه 10</w:t>
      </w:r>
      <w:r w:rsidR="00405D6F">
        <w:rPr>
          <w:rFonts w:asciiTheme="minorBidi" w:hAnsiTheme="minorBidi" w:hint="cs"/>
          <w:b/>
          <w:bCs/>
          <w:sz w:val="24"/>
          <w:szCs w:val="24"/>
          <w:rtl/>
        </w:rPr>
        <w:t>6</w:t>
      </w:r>
      <w:r w:rsidRPr="00F120CE">
        <w:rPr>
          <w:rFonts w:asciiTheme="minorBidi" w:hAnsiTheme="minorBidi"/>
          <w:b/>
          <w:bCs/>
          <w:sz w:val="24"/>
          <w:szCs w:val="24"/>
          <w:rtl/>
        </w:rPr>
        <w:t xml:space="preserve"> </w:t>
      </w:r>
      <w:r w:rsidR="00405D6F">
        <w:rPr>
          <w:rFonts w:asciiTheme="minorBidi" w:hAnsiTheme="minorBidi" w:hint="cs"/>
          <w:b/>
          <w:bCs/>
          <w:sz w:val="24"/>
          <w:szCs w:val="24"/>
          <w:rtl/>
        </w:rPr>
        <w:t xml:space="preserve">دادگاه </w:t>
      </w:r>
      <w:r w:rsidRPr="00F120CE">
        <w:rPr>
          <w:rFonts w:asciiTheme="minorBidi" w:hAnsiTheme="minorBidi"/>
          <w:b/>
          <w:bCs/>
          <w:sz w:val="24"/>
          <w:szCs w:val="24"/>
          <w:rtl/>
        </w:rPr>
        <w:t>جزایی خرمشهر ارجاع و ششم آذرماه ساعت 12 ظهر هم وقت رسیدگی به آن است</w:t>
      </w:r>
      <w:r w:rsidR="00F120CE" w:rsidRPr="00F120CE">
        <w:rPr>
          <w:rFonts w:asciiTheme="minorBidi" w:hAnsiTheme="minorBidi"/>
          <w:b/>
          <w:bCs/>
          <w:sz w:val="24"/>
          <w:szCs w:val="24"/>
          <w:rtl/>
        </w:rPr>
        <w:t xml:space="preserve"> پس از صحبت با متهمه خانم سم</w:t>
      </w:r>
      <w:r w:rsidR="00F120CE" w:rsidRPr="00F120CE">
        <w:rPr>
          <w:rFonts w:asciiTheme="minorBidi" w:hAnsiTheme="minorBidi" w:hint="cs"/>
          <w:b/>
          <w:bCs/>
          <w:sz w:val="24"/>
          <w:szCs w:val="24"/>
          <w:rtl/>
        </w:rPr>
        <w:t>انه</w:t>
      </w:r>
      <w:r w:rsidR="00C1324F" w:rsidRPr="00F120CE">
        <w:rPr>
          <w:rFonts w:asciiTheme="minorBidi" w:hAnsiTheme="minorBidi"/>
          <w:b/>
          <w:bCs/>
          <w:sz w:val="24"/>
          <w:szCs w:val="24"/>
          <w:rtl/>
        </w:rPr>
        <w:t xml:space="preserve"> و مطالعه پرونده </w:t>
      </w:r>
      <w:r w:rsidR="00A83372" w:rsidRPr="00F120CE">
        <w:rPr>
          <w:rFonts w:asciiTheme="minorBidi" w:hAnsiTheme="minorBidi"/>
          <w:b/>
          <w:bCs/>
          <w:sz w:val="24"/>
          <w:szCs w:val="24"/>
          <w:rtl/>
        </w:rPr>
        <w:t>،</w:t>
      </w:r>
      <w:r w:rsidR="00C1324F" w:rsidRPr="00F120CE">
        <w:rPr>
          <w:rFonts w:asciiTheme="minorBidi" w:hAnsiTheme="minorBidi"/>
          <w:b/>
          <w:bCs/>
          <w:sz w:val="24"/>
          <w:szCs w:val="24"/>
          <w:rtl/>
        </w:rPr>
        <w:t xml:space="preserve">وکالت او را به عهده گرفتم .ماجرا از </w:t>
      </w:r>
      <w:r w:rsidR="00F74BB0" w:rsidRPr="00F120CE">
        <w:rPr>
          <w:rFonts w:asciiTheme="minorBidi" w:hAnsiTheme="minorBidi"/>
          <w:b/>
          <w:bCs/>
          <w:sz w:val="24"/>
          <w:szCs w:val="24"/>
          <w:rtl/>
        </w:rPr>
        <w:t>این قرار بود</w:t>
      </w:r>
      <w:r w:rsidR="000E4B9B" w:rsidRPr="00F120CE">
        <w:rPr>
          <w:rFonts w:asciiTheme="minorBidi" w:hAnsiTheme="minorBidi"/>
          <w:b/>
          <w:bCs/>
          <w:sz w:val="24"/>
          <w:szCs w:val="24"/>
          <w:rtl/>
        </w:rPr>
        <w:t xml:space="preserve"> که </w:t>
      </w:r>
      <w:r w:rsidR="00DF2CB1">
        <w:rPr>
          <w:rFonts w:asciiTheme="minorBidi" w:hAnsiTheme="minorBidi" w:hint="cs"/>
          <w:b/>
          <w:bCs/>
          <w:sz w:val="24"/>
          <w:szCs w:val="24"/>
          <w:rtl/>
        </w:rPr>
        <w:t>سمانه</w:t>
      </w:r>
      <w:r w:rsidR="000E4B9B" w:rsidRPr="00F120CE">
        <w:rPr>
          <w:rFonts w:asciiTheme="minorBidi" w:hAnsiTheme="minorBidi"/>
          <w:b/>
          <w:bCs/>
          <w:sz w:val="24"/>
          <w:szCs w:val="24"/>
          <w:rtl/>
        </w:rPr>
        <w:t xml:space="preserve"> و </w:t>
      </w:r>
      <w:r w:rsidR="00A83372" w:rsidRPr="00F120CE">
        <w:rPr>
          <w:rFonts w:asciiTheme="minorBidi" w:hAnsiTheme="minorBidi"/>
          <w:b/>
          <w:bCs/>
          <w:sz w:val="24"/>
          <w:szCs w:val="24"/>
          <w:rtl/>
        </w:rPr>
        <w:t xml:space="preserve">پسری به اسم </w:t>
      </w:r>
      <w:r w:rsidR="00C1324F" w:rsidRPr="00F120CE">
        <w:rPr>
          <w:rFonts w:asciiTheme="minorBidi" w:hAnsiTheme="minorBidi"/>
          <w:b/>
          <w:bCs/>
          <w:sz w:val="24"/>
          <w:szCs w:val="24"/>
          <w:rtl/>
        </w:rPr>
        <w:t>م</w:t>
      </w:r>
      <w:r w:rsidR="00A83372" w:rsidRPr="00F120CE">
        <w:rPr>
          <w:rFonts w:asciiTheme="minorBidi" w:hAnsiTheme="minorBidi"/>
          <w:b/>
          <w:bCs/>
          <w:sz w:val="24"/>
          <w:szCs w:val="24"/>
          <w:rtl/>
        </w:rPr>
        <w:t>هران</w:t>
      </w:r>
      <w:r w:rsidR="00C1324F" w:rsidRPr="00F120CE">
        <w:rPr>
          <w:rFonts w:asciiTheme="minorBidi" w:hAnsiTheme="minorBidi"/>
          <w:b/>
          <w:bCs/>
          <w:sz w:val="24"/>
          <w:szCs w:val="24"/>
          <w:rtl/>
        </w:rPr>
        <w:t xml:space="preserve"> با هم آشنا و ب</w:t>
      </w:r>
      <w:r w:rsidR="00DF2CB1">
        <w:rPr>
          <w:rFonts w:asciiTheme="minorBidi" w:hAnsiTheme="minorBidi" w:hint="cs"/>
          <w:b/>
          <w:bCs/>
          <w:sz w:val="24"/>
          <w:szCs w:val="24"/>
          <w:rtl/>
        </w:rPr>
        <w:t>ا</w:t>
      </w:r>
      <w:r w:rsidR="00291AC1">
        <w:rPr>
          <w:rFonts w:asciiTheme="minorBidi" w:hAnsiTheme="minorBidi" w:hint="cs"/>
          <w:b/>
          <w:bCs/>
          <w:sz w:val="24"/>
          <w:szCs w:val="24"/>
          <w:rtl/>
        </w:rPr>
        <w:t xml:space="preserve"> گذشت زمان به</w:t>
      </w:r>
      <w:r w:rsidR="00C1324F" w:rsidRPr="00F120CE">
        <w:rPr>
          <w:rFonts w:asciiTheme="minorBidi" w:hAnsiTheme="minorBidi"/>
          <w:b/>
          <w:bCs/>
          <w:sz w:val="24"/>
          <w:szCs w:val="24"/>
          <w:rtl/>
        </w:rPr>
        <w:t xml:space="preserve"> هم علاقه مند شده و روز دستگیری هم </w:t>
      </w:r>
      <w:r w:rsidR="00DF2CB1">
        <w:rPr>
          <w:rFonts w:asciiTheme="minorBidi" w:hAnsiTheme="minorBidi" w:hint="cs"/>
          <w:b/>
          <w:bCs/>
          <w:sz w:val="24"/>
          <w:szCs w:val="24"/>
          <w:rtl/>
        </w:rPr>
        <w:t>سمانه</w:t>
      </w:r>
      <w:r w:rsidR="00C1324F" w:rsidRPr="00F120CE">
        <w:rPr>
          <w:rFonts w:asciiTheme="minorBidi" w:hAnsiTheme="minorBidi"/>
          <w:b/>
          <w:bCs/>
          <w:sz w:val="24"/>
          <w:szCs w:val="24"/>
          <w:rtl/>
        </w:rPr>
        <w:t xml:space="preserve"> برای تبریک گفتن تولد م</w:t>
      </w:r>
      <w:r w:rsidR="00A83372" w:rsidRPr="00F120CE">
        <w:rPr>
          <w:rFonts w:asciiTheme="minorBidi" w:hAnsiTheme="minorBidi"/>
          <w:b/>
          <w:bCs/>
          <w:sz w:val="24"/>
          <w:szCs w:val="24"/>
          <w:rtl/>
        </w:rPr>
        <w:t>هران</w:t>
      </w:r>
      <w:r w:rsidR="00C1324F" w:rsidRPr="00F120CE">
        <w:rPr>
          <w:rFonts w:asciiTheme="minorBidi" w:hAnsiTheme="minorBidi"/>
          <w:b/>
          <w:bCs/>
          <w:sz w:val="24"/>
          <w:szCs w:val="24"/>
          <w:rtl/>
        </w:rPr>
        <w:t xml:space="preserve"> به </w:t>
      </w:r>
      <w:r w:rsidR="00517EF7" w:rsidRPr="00F120CE">
        <w:rPr>
          <w:rFonts w:asciiTheme="minorBidi" w:hAnsiTheme="minorBidi"/>
          <w:b/>
          <w:bCs/>
          <w:sz w:val="24"/>
          <w:szCs w:val="24"/>
          <w:rtl/>
        </w:rPr>
        <w:t xml:space="preserve">شرکت محل کار او رفته و پس از دقایقی هم با ورود </w:t>
      </w:r>
      <w:r w:rsidR="00A3178D">
        <w:rPr>
          <w:rFonts w:asciiTheme="minorBidi" w:hAnsiTheme="minorBidi" w:hint="cs"/>
          <w:b/>
          <w:bCs/>
          <w:sz w:val="24"/>
          <w:szCs w:val="24"/>
          <w:rtl/>
        </w:rPr>
        <w:t>غیر مجاز مأمورین</w:t>
      </w:r>
      <w:r w:rsidR="00A3178D">
        <w:rPr>
          <w:rFonts w:ascii="IranNastaliq" w:hAnsi="IranNastaliq" w:cs="IranNastaliq" w:hint="cs"/>
          <w:sz w:val="24"/>
          <w:szCs w:val="24"/>
          <w:rtl/>
        </w:rPr>
        <w:t xml:space="preserve"> </w:t>
      </w:r>
      <w:r w:rsidR="00517EF7" w:rsidRPr="00F120CE">
        <w:rPr>
          <w:rFonts w:asciiTheme="minorBidi" w:hAnsiTheme="minorBidi"/>
          <w:b/>
          <w:bCs/>
          <w:sz w:val="24"/>
          <w:szCs w:val="24"/>
          <w:rtl/>
        </w:rPr>
        <w:t xml:space="preserve">به داخل </w:t>
      </w:r>
      <w:r w:rsidR="00A83372" w:rsidRPr="00F120CE">
        <w:rPr>
          <w:rFonts w:asciiTheme="minorBidi" w:hAnsiTheme="minorBidi"/>
          <w:b/>
          <w:bCs/>
          <w:sz w:val="24"/>
          <w:szCs w:val="24"/>
          <w:rtl/>
        </w:rPr>
        <w:t>شرکت</w:t>
      </w:r>
      <w:r w:rsidR="00517EF7" w:rsidRPr="00F120CE">
        <w:rPr>
          <w:rFonts w:asciiTheme="minorBidi" w:hAnsiTheme="minorBidi"/>
          <w:b/>
          <w:bCs/>
          <w:sz w:val="24"/>
          <w:szCs w:val="24"/>
          <w:rtl/>
        </w:rPr>
        <w:t xml:space="preserve"> دستگیر می شوند</w:t>
      </w:r>
      <w:r w:rsidR="00DF2CB1">
        <w:rPr>
          <w:rFonts w:asciiTheme="minorBidi" w:hAnsiTheme="minorBidi" w:hint="cs"/>
          <w:b/>
          <w:bCs/>
          <w:sz w:val="24"/>
          <w:szCs w:val="24"/>
          <w:rtl/>
        </w:rPr>
        <w:t xml:space="preserve"> </w:t>
      </w:r>
      <w:r w:rsidR="007C5329">
        <w:rPr>
          <w:rFonts w:asciiTheme="minorBidi" w:hAnsiTheme="minorBidi" w:hint="cs"/>
          <w:b/>
          <w:bCs/>
          <w:sz w:val="24"/>
          <w:szCs w:val="24"/>
          <w:rtl/>
        </w:rPr>
        <w:t>و مابقی ماجرا..</w:t>
      </w:r>
      <w:r w:rsidR="00517EF7" w:rsidRPr="00F120CE">
        <w:rPr>
          <w:rFonts w:asciiTheme="minorBidi" w:hAnsiTheme="minorBidi"/>
          <w:b/>
          <w:bCs/>
          <w:sz w:val="24"/>
          <w:szCs w:val="24"/>
          <w:rtl/>
        </w:rPr>
        <w:t>.</w:t>
      </w:r>
      <w:r w:rsidR="00A83372" w:rsidRPr="00F120CE">
        <w:rPr>
          <w:rFonts w:asciiTheme="minorBidi" w:hAnsiTheme="minorBidi"/>
          <w:b/>
          <w:bCs/>
          <w:sz w:val="24"/>
          <w:szCs w:val="24"/>
          <w:rtl/>
        </w:rPr>
        <w:t>گفتنی است</w:t>
      </w:r>
      <w:r w:rsidR="00517EF7" w:rsidRPr="00F120CE">
        <w:rPr>
          <w:rFonts w:asciiTheme="minorBidi" w:hAnsiTheme="minorBidi"/>
          <w:b/>
          <w:bCs/>
          <w:sz w:val="24"/>
          <w:szCs w:val="24"/>
          <w:rtl/>
        </w:rPr>
        <w:t xml:space="preserve"> </w:t>
      </w:r>
      <w:r w:rsidR="005C06D0">
        <w:rPr>
          <w:rFonts w:asciiTheme="minorBidi" w:hAnsiTheme="minorBidi" w:hint="cs"/>
          <w:b/>
          <w:bCs/>
          <w:sz w:val="24"/>
          <w:szCs w:val="24"/>
          <w:rtl/>
        </w:rPr>
        <w:t xml:space="preserve">پس از دستگیری، </w:t>
      </w:r>
      <w:r w:rsidR="00DF2CB1">
        <w:rPr>
          <w:rFonts w:asciiTheme="minorBidi" w:hAnsiTheme="minorBidi" w:hint="cs"/>
          <w:b/>
          <w:bCs/>
          <w:sz w:val="24"/>
          <w:szCs w:val="24"/>
          <w:rtl/>
        </w:rPr>
        <w:t>سمانه</w:t>
      </w:r>
      <w:r w:rsidR="007C5329">
        <w:rPr>
          <w:rFonts w:asciiTheme="minorBidi" w:hAnsiTheme="minorBidi"/>
          <w:b/>
          <w:bCs/>
          <w:sz w:val="24"/>
          <w:szCs w:val="24"/>
          <w:rtl/>
        </w:rPr>
        <w:t xml:space="preserve"> به جهت داشتن خانواده </w:t>
      </w:r>
      <w:r w:rsidR="000E4B9B" w:rsidRPr="00F120CE">
        <w:rPr>
          <w:rFonts w:asciiTheme="minorBidi" w:hAnsiTheme="minorBidi"/>
          <w:b/>
          <w:bCs/>
          <w:sz w:val="24"/>
          <w:szCs w:val="24"/>
          <w:rtl/>
        </w:rPr>
        <w:t xml:space="preserve">مذهبی </w:t>
      </w:r>
      <w:r w:rsidR="00517EF7" w:rsidRPr="00F120CE">
        <w:rPr>
          <w:rFonts w:asciiTheme="minorBidi" w:hAnsiTheme="minorBidi"/>
          <w:b/>
          <w:bCs/>
          <w:sz w:val="24"/>
          <w:szCs w:val="24"/>
          <w:rtl/>
        </w:rPr>
        <w:t xml:space="preserve"> با باورهای </w:t>
      </w:r>
      <w:r w:rsidR="000E4B9B" w:rsidRPr="00F120CE">
        <w:rPr>
          <w:rFonts w:asciiTheme="minorBidi" w:hAnsiTheme="minorBidi"/>
          <w:b/>
          <w:bCs/>
          <w:sz w:val="24"/>
          <w:szCs w:val="24"/>
          <w:rtl/>
        </w:rPr>
        <w:t xml:space="preserve">سنتی </w:t>
      </w:r>
      <w:r w:rsidR="00A83372" w:rsidRPr="00F120CE">
        <w:rPr>
          <w:rFonts w:asciiTheme="minorBidi" w:hAnsiTheme="minorBidi"/>
          <w:b/>
          <w:bCs/>
          <w:sz w:val="24"/>
          <w:szCs w:val="24"/>
          <w:rtl/>
        </w:rPr>
        <w:t xml:space="preserve">حتی </w:t>
      </w:r>
      <w:r w:rsidR="000E4B9B" w:rsidRPr="00F120CE">
        <w:rPr>
          <w:rFonts w:asciiTheme="minorBidi" w:hAnsiTheme="minorBidi"/>
          <w:b/>
          <w:bCs/>
          <w:sz w:val="24"/>
          <w:szCs w:val="24"/>
          <w:rtl/>
        </w:rPr>
        <w:t>جرأت این که موضوع را به خانواده اش خبر دهد پیدا نمی کند و از این رو</w:t>
      </w:r>
      <w:r w:rsidR="00DF2CB1">
        <w:rPr>
          <w:rFonts w:asciiTheme="minorBidi" w:hAnsiTheme="minorBidi" w:hint="cs"/>
          <w:b/>
          <w:bCs/>
          <w:sz w:val="24"/>
          <w:szCs w:val="24"/>
          <w:rtl/>
        </w:rPr>
        <w:t xml:space="preserve"> پس از بازداشت،</w:t>
      </w:r>
      <w:r w:rsidR="00517EF7" w:rsidRPr="00F120CE">
        <w:rPr>
          <w:rFonts w:asciiTheme="minorBidi" w:hAnsiTheme="minorBidi"/>
          <w:b/>
          <w:bCs/>
          <w:sz w:val="24"/>
          <w:szCs w:val="24"/>
          <w:rtl/>
        </w:rPr>
        <w:t xml:space="preserve"> با دوست خود تماس و از او در خواست ضمانت می نماید که مادر دوست او با سپردن سند منزل خویش به عنوان وثیقه</w:t>
      </w:r>
      <w:r w:rsidR="00250A86" w:rsidRPr="00F120CE">
        <w:rPr>
          <w:rFonts w:asciiTheme="minorBidi" w:hAnsiTheme="minorBidi"/>
          <w:b/>
          <w:bCs/>
          <w:sz w:val="24"/>
          <w:szCs w:val="24"/>
          <w:rtl/>
        </w:rPr>
        <w:t xml:space="preserve"> موجبات آزادی</w:t>
      </w:r>
      <w:r w:rsidR="00517EF7" w:rsidRPr="00F120CE">
        <w:rPr>
          <w:rFonts w:asciiTheme="minorBidi" w:hAnsiTheme="minorBidi"/>
          <w:b/>
          <w:bCs/>
          <w:sz w:val="24"/>
          <w:szCs w:val="24"/>
          <w:rtl/>
        </w:rPr>
        <w:t xml:space="preserve"> </w:t>
      </w:r>
      <w:r w:rsidR="00DF2CB1">
        <w:rPr>
          <w:rFonts w:asciiTheme="minorBidi" w:hAnsiTheme="minorBidi" w:hint="cs"/>
          <w:b/>
          <w:bCs/>
          <w:sz w:val="24"/>
          <w:szCs w:val="24"/>
          <w:rtl/>
        </w:rPr>
        <w:t>سمانه</w:t>
      </w:r>
      <w:r w:rsidR="00517EF7" w:rsidRPr="00F120CE">
        <w:rPr>
          <w:rFonts w:asciiTheme="minorBidi" w:hAnsiTheme="minorBidi"/>
          <w:b/>
          <w:bCs/>
          <w:sz w:val="24"/>
          <w:szCs w:val="24"/>
          <w:rtl/>
        </w:rPr>
        <w:t xml:space="preserve"> </w:t>
      </w:r>
      <w:r w:rsidR="00250A86" w:rsidRPr="00F120CE">
        <w:rPr>
          <w:rFonts w:asciiTheme="minorBidi" w:hAnsiTheme="minorBidi"/>
          <w:b/>
          <w:bCs/>
          <w:sz w:val="24"/>
          <w:szCs w:val="24"/>
          <w:rtl/>
        </w:rPr>
        <w:t>از بازداشت</w:t>
      </w:r>
      <w:r w:rsidR="00A83372" w:rsidRPr="00F120CE">
        <w:rPr>
          <w:rFonts w:asciiTheme="minorBidi" w:hAnsiTheme="minorBidi"/>
          <w:b/>
          <w:bCs/>
          <w:sz w:val="24"/>
          <w:szCs w:val="24"/>
          <w:rtl/>
        </w:rPr>
        <w:t xml:space="preserve"> را</w:t>
      </w:r>
      <w:r w:rsidR="00517EF7" w:rsidRPr="00F120CE">
        <w:rPr>
          <w:rFonts w:asciiTheme="minorBidi" w:hAnsiTheme="minorBidi"/>
          <w:b/>
          <w:bCs/>
          <w:sz w:val="24"/>
          <w:szCs w:val="24"/>
          <w:rtl/>
        </w:rPr>
        <w:t xml:space="preserve"> </w:t>
      </w:r>
      <w:r w:rsidR="00250A86" w:rsidRPr="00F120CE">
        <w:rPr>
          <w:rFonts w:asciiTheme="minorBidi" w:hAnsiTheme="minorBidi"/>
          <w:b/>
          <w:bCs/>
          <w:sz w:val="24"/>
          <w:szCs w:val="24"/>
          <w:rtl/>
        </w:rPr>
        <w:t>فراهم می آورد.</w:t>
      </w:r>
      <w:r w:rsidR="00DF2CB1">
        <w:rPr>
          <w:rFonts w:asciiTheme="minorBidi" w:hAnsiTheme="minorBidi" w:hint="cs"/>
          <w:b/>
          <w:bCs/>
          <w:sz w:val="24"/>
          <w:szCs w:val="24"/>
          <w:rtl/>
        </w:rPr>
        <w:t>خب، وقتی پرونده را مطالعه کردم</w:t>
      </w:r>
      <w:r w:rsidR="009E204F">
        <w:rPr>
          <w:rFonts w:asciiTheme="minorBidi" w:hAnsiTheme="minorBidi" w:hint="cs"/>
          <w:b/>
          <w:bCs/>
          <w:sz w:val="24"/>
          <w:szCs w:val="24"/>
          <w:rtl/>
        </w:rPr>
        <w:t xml:space="preserve"> ،</w:t>
      </w:r>
      <w:r w:rsidR="000E4B9B" w:rsidRPr="00F120CE">
        <w:rPr>
          <w:rFonts w:asciiTheme="minorBidi" w:hAnsiTheme="minorBidi"/>
          <w:b/>
          <w:bCs/>
          <w:sz w:val="24"/>
          <w:szCs w:val="24"/>
          <w:rtl/>
        </w:rPr>
        <w:t xml:space="preserve">در گزارش مآمورین </w:t>
      </w:r>
      <w:r w:rsidR="00250A86" w:rsidRPr="00F120CE">
        <w:rPr>
          <w:rFonts w:asciiTheme="minorBidi" w:hAnsiTheme="minorBidi"/>
          <w:b/>
          <w:bCs/>
          <w:sz w:val="24"/>
          <w:szCs w:val="24"/>
          <w:rtl/>
        </w:rPr>
        <w:t>انتظامی این گونه</w:t>
      </w:r>
      <w:r w:rsidR="00A83372" w:rsidRPr="00F120CE">
        <w:rPr>
          <w:rFonts w:asciiTheme="minorBidi" w:hAnsiTheme="minorBidi"/>
          <w:b/>
          <w:bCs/>
          <w:sz w:val="24"/>
          <w:szCs w:val="24"/>
          <w:rtl/>
        </w:rPr>
        <w:t xml:space="preserve"> آمده بود</w:t>
      </w:r>
      <w:r w:rsidR="007C5329">
        <w:rPr>
          <w:rFonts w:asciiTheme="minorBidi" w:hAnsiTheme="minorBidi" w:hint="cs"/>
          <w:b/>
          <w:bCs/>
          <w:sz w:val="24"/>
          <w:szCs w:val="24"/>
          <w:rtl/>
        </w:rPr>
        <w:t xml:space="preserve"> که</w:t>
      </w:r>
      <w:r w:rsidR="00250A86" w:rsidRPr="00F120CE">
        <w:rPr>
          <w:rFonts w:asciiTheme="minorBidi" w:hAnsiTheme="minorBidi"/>
          <w:b/>
          <w:bCs/>
          <w:sz w:val="24"/>
          <w:szCs w:val="24"/>
          <w:rtl/>
        </w:rPr>
        <w:t>:«... ساعت  سیزده یوم جاری</w:t>
      </w:r>
      <w:r w:rsidR="00E54D56" w:rsidRPr="00F120CE">
        <w:rPr>
          <w:rFonts w:asciiTheme="minorBidi" w:hAnsiTheme="minorBidi"/>
          <w:b/>
          <w:bCs/>
          <w:sz w:val="24"/>
          <w:szCs w:val="24"/>
          <w:rtl/>
        </w:rPr>
        <w:t>( پنجم شهریور ماه)</w:t>
      </w:r>
      <w:r w:rsidR="00250A86" w:rsidRPr="00F120CE">
        <w:rPr>
          <w:rFonts w:asciiTheme="minorBidi" w:hAnsiTheme="minorBidi"/>
          <w:b/>
          <w:bCs/>
          <w:sz w:val="24"/>
          <w:szCs w:val="24"/>
          <w:rtl/>
        </w:rPr>
        <w:t xml:space="preserve"> در پی اعلام مرکز فوریت های پلیسی مبنی بر یک فقره گزارش مبنی بر اعلام زن و مردی  در ساعاتی توجیه نشده در شهرک صنعتی و شرکت پترو </w:t>
      </w:r>
      <w:r w:rsidR="005C06D0">
        <w:rPr>
          <w:rFonts w:asciiTheme="minorBidi" w:hAnsiTheme="minorBidi" w:hint="cs"/>
          <w:b/>
          <w:bCs/>
          <w:sz w:val="24"/>
          <w:szCs w:val="24"/>
          <w:rtl/>
        </w:rPr>
        <w:t>..پارس</w:t>
      </w:r>
      <w:r w:rsidR="00250A86" w:rsidRPr="00F120CE">
        <w:rPr>
          <w:rFonts w:asciiTheme="minorBidi" w:hAnsiTheme="minorBidi"/>
          <w:b/>
          <w:bCs/>
          <w:sz w:val="24"/>
          <w:szCs w:val="24"/>
          <w:rtl/>
        </w:rPr>
        <w:t xml:space="preserve">  به محل مراجعه کردیم </w:t>
      </w:r>
      <w:r w:rsidR="004C3D5D" w:rsidRPr="00F120CE">
        <w:rPr>
          <w:rFonts w:asciiTheme="minorBidi" w:hAnsiTheme="minorBidi"/>
          <w:b/>
          <w:bCs/>
          <w:sz w:val="24"/>
          <w:szCs w:val="24"/>
          <w:rtl/>
        </w:rPr>
        <w:t xml:space="preserve"> درب قفل بود </w:t>
      </w:r>
      <w:r w:rsidR="00250A86" w:rsidRPr="00F120CE">
        <w:rPr>
          <w:rFonts w:asciiTheme="minorBidi" w:hAnsiTheme="minorBidi"/>
          <w:b/>
          <w:bCs/>
          <w:sz w:val="24"/>
          <w:szCs w:val="24"/>
          <w:rtl/>
        </w:rPr>
        <w:t xml:space="preserve">هر دو دوست   و در  حین </w:t>
      </w:r>
      <w:r w:rsidR="004C3D5D" w:rsidRPr="00F120CE">
        <w:rPr>
          <w:rFonts w:asciiTheme="minorBidi" w:hAnsiTheme="minorBidi"/>
          <w:b/>
          <w:bCs/>
          <w:sz w:val="24"/>
          <w:szCs w:val="24"/>
          <w:rtl/>
        </w:rPr>
        <w:t xml:space="preserve">دستگیری  هر دو داخل اتاق بوده </w:t>
      </w:r>
      <w:r w:rsidR="00250A86" w:rsidRPr="00F120CE">
        <w:rPr>
          <w:rFonts w:asciiTheme="minorBidi" w:hAnsiTheme="minorBidi"/>
          <w:b/>
          <w:bCs/>
          <w:sz w:val="24"/>
          <w:szCs w:val="24"/>
          <w:rtl/>
        </w:rPr>
        <w:t>و حضور دارند و  ما مورد دیگری مشاهده  نکردیم  ...»</w:t>
      </w:r>
    </w:p>
    <w:p w:rsidR="004C3D5D" w:rsidRPr="00F120CE" w:rsidRDefault="004C3D5D" w:rsidP="00DF2CB1">
      <w:pPr>
        <w:jc w:val="both"/>
        <w:rPr>
          <w:rFonts w:asciiTheme="minorBidi" w:hAnsiTheme="minorBidi"/>
          <w:b/>
          <w:bCs/>
          <w:sz w:val="24"/>
          <w:szCs w:val="24"/>
          <w:rtl/>
        </w:rPr>
      </w:pPr>
      <w:r w:rsidRPr="00F120CE">
        <w:rPr>
          <w:rFonts w:asciiTheme="minorBidi" w:hAnsiTheme="minorBidi"/>
          <w:b/>
          <w:bCs/>
          <w:sz w:val="24"/>
          <w:szCs w:val="24"/>
          <w:rtl/>
        </w:rPr>
        <w:t>در برگ بازجویی از متهم</w:t>
      </w:r>
      <w:r w:rsidR="005C06D0">
        <w:rPr>
          <w:rFonts w:asciiTheme="minorBidi" w:hAnsiTheme="minorBidi" w:hint="cs"/>
          <w:b/>
          <w:bCs/>
          <w:sz w:val="24"/>
          <w:szCs w:val="24"/>
          <w:rtl/>
        </w:rPr>
        <w:t>ین</w:t>
      </w:r>
      <w:r w:rsidRPr="00F120CE">
        <w:rPr>
          <w:rFonts w:asciiTheme="minorBidi" w:hAnsiTheme="minorBidi"/>
          <w:b/>
          <w:bCs/>
          <w:sz w:val="24"/>
          <w:szCs w:val="24"/>
          <w:rtl/>
        </w:rPr>
        <w:t xml:space="preserve"> ،</w:t>
      </w:r>
      <w:r w:rsidR="00DF2CB1">
        <w:rPr>
          <w:rFonts w:asciiTheme="minorBidi" w:hAnsiTheme="minorBidi" w:hint="cs"/>
          <w:b/>
          <w:bCs/>
          <w:sz w:val="24"/>
          <w:szCs w:val="24"/>
          <w:rtl/>
        </w:rPr>
        <w:t>سمانه</w:t>
      </w:r>
      <w:r w:rsidRPr="00F120CE">
        <w:rPr>
          <w:rFonts w:asciiTheme="minorBidi" w:hAnsiTheme="minorBidi"/>
          <w:b/>
          <w:bCs/>
          <w:sz w:val="24"/>
          <w:szCs w:val="24"/>
          <w:rtl/>
        </w:rPr>
        <w:t xml:space="preserve"> بیان داشته بود:« با متهم دیگر</w:t>
      </w:r>
      <w:r w:rsidR="005C06D0">
        <w:rPr>
          <w:rFonts w:asciiTheme="minorBidi" w:hAnsiTheme="minorBidi" w:hint="cs"/>
          <w:b/>
          <w:bCs/>
          <w:sz w:val="24"/>
          <w:szCs w:val="24"/>
          <w:rtl/>
        </w:rPr>
        <w:t xml:space="preserve"> پرونده</w:t>
      </w:r>
      <w:r w:rsidR="005C06D0">
        <w:rPr>
          <w:rFonts w:asciiTheme="minorBidi" w:hAnsiTheme="minorBidi"/>
          <w:b/>
          <w:bCs/>
          <w:sz w:val="24"/>
          <w:szCs w:val="24"/>
          <w:rtl/>
        </w:rPr>
        <w:t xml:space="preserve"> </w:t>
      </w:r>
      <w:r w:rsidRPr="00F120CE">
        <w:rPr>
          <w:rFonts w:asciiTheme="minorBidi" w:hAnsiTheme="minorBidi"/>
          <w:b/>
          <w:bCs/>
          <w:sz w:val="24"/>
          <w:szCs w:val="24"/>
          <w:rtl/>
        </w:rPr>
        <w:t>ارتباط تلفنی داشته ام  و رفته بودم  تولدش را تبریک بگویم .»</w:t>
      </w:r>
      <w:r w:rsidR="005C06D0">
        <w:rPr>
          <w:rFonts w:asciiTheme="minorBidi" w:hAnsiTheme="minorBidi" w:hint="cs"/>
          <w:b/>
          <w:bCs/>
          <w:sz w:val="24"/>
          <w:szCs w:val="24"/>
          <w:rtl/>
        </w:rPr>
        <w:t xml:space="preserve"> خب</w:t>
      </w:r>
      <w:r w:rsidR="009F16CE" w:rsidRPr="00F120CE">
        <w:rPr>
          <w:rFonts w:asciiTheme="minorBidi" w:hAnsiTheme="minorBidi"/>
          <w:b/>
          <w:bCs/>
          <w:sz w:val="24"/>
          <w:szCs w:val="24"/>
          <w:rtl/>
        </w:rPr>
        <w:t xml:space="preserve"> </w:t>
      </w:r>
      <w:r w:rsidR="00684578" w:rsidRPr="00F120CE">
        <w:rPr>
          <w:rFonts w:asciiTheme="minorBidi" w:hAnsiTheme="minorBidi" w:hint="cs"/>
          <w:b/>
          <w:bCs/>
          <w:sz w:val="24"/>
          <w:szCs w:val="24"/>
          <w:rtl/>
        </w:rPr>
        <w:t>روز جلسه ،لایحه دفاعیه ام</w:t>
      </w:r>
      <w:r w:rsidR="009F16CE" w:rsidRPr="00F120CE">
        <w:rPr>
          <w:rFonts w:asciiTheme="minorBidi" w:hAnsiTheme="minorBidi"/>
          <w:b/>
          <w:bCs/>
          <w:sz w:val="24"/>
          <w:szCs w:val="24"/>
          <w:rtl/>
        </w:rPr>
        <w:t xml:space="preserve"> را تقدیم قاضی شعبه </w:t>
      </w:r>
      <w:r w:rsidR="00D53ED4" w:rsidRPr="00F120CE">
        <w:rPr>
          <w:rFonts w:asciiTheme="minorBidi" w:hAnsiTheme="minorBidi"/>
          <w:b/>
          <w:bCs/>
          <w:sz w:val="24"/>
          <w:szCs w:val="24"/>
          <w:rtl/>
        </w:rPr>
        <w:t xml:space="preserve">مربوطه </w:t>
      </w:r>
      <w:r w:rsidR="009F16CE" w:rsidRPr="00F120CE">
        <w:rPr>
          <w:rFonts w:asciiTheme="minorBidi" w:hAnsiTheme="minorBidi"/>
          <w:b/>
          <w:bCs/>
          <w:sz w:val="24"/>
          <w:szCs w:val="24"/>
          <w:rtl/>
        </w:rPr>
        <w:t xml:space="preserve">نمودم و شفاهأ هم دفاعیات تکمیلی را </w:t>
      </w:r>
      <w:r w:rsidR="00D53ED4" w:rsidRPr="00F120CE">
        <w:rPr>
          <w:rFonts w:asciiTheme="minorBidi" w:hAnsiTheme="minorBidi"/>
          <w:b/>
          <w:bCs/>
          <w:sz w:val="24"/>
          <w:szCs w:val="24"/>
          <w:rtl/>
        </w:rPr>
        <w:t xml:space="preserve">بیان داشتم </w:t>
      </w:r>
      <w:r w:rsidR="009F16CE" w:rsidRPr="00F120CE">
        <w:rPr>
          <w:rFonts w:asciiTheme="minorBidi" w:hAnsiTheme="minorBidi"/>
          <w:b/>
          <w:bCs/>
          <w:sz w:val="24"/>
          <w:szCs w:val="24"/>
          <w:rtl/>
        </w:rPr>
        <w:t>و با</w:t>
      </w:r>
      <w:r w:rsidR="00684578" w:rsidRPr="00F120CE">
        <w:rPr>
          <w:rFonts w:asciiTheme="minorBidi" w:hAnsiTheme="minorBidi" w:hint="cs"/>
          <w:b/>
          <w:bCs/>
          <w:sz w:val="24"/>
          <w:szCs w:val="24"/>
          <w:rtl/>
        </w:rPr>
        <w:t xml:space="preserve"> آطلاعاتی که از محتویات پرونده داشتم و</w:t>
      </w:r>
      <w:r w:rsidR="009F16CE" w:rsidRPr="00F120CE">
        <w:rPr>
          <w:rFonts w:asciiTheme="minorBidi" w:hAnsiTheme="minorBidi"/>
          <w:b/>
          <w:bCs/>
          <w:sz w:val="24"/>
          <w:szCs w:val="24"/>
          <w:rtl/>
        </w:rPr>
        <w:t xml:space="preserve"> جوی که در جلسه دادگاه حاکم بود به ت</w:t>
      </w:r>
      <w:r w:rsidR="00F201B1" w:rsidRPr="00F120CE">
        <w:rPr>
          <w:rFonts w:asciiTheme="minorBidi" w:hAnsiTheme="minorBidi"/>
          <w:b/>
          <w:bCs/>
          <w:sz w:val="24"/>
          <w:szCs w:val="24"/>
          <w:rtl/>
        </w:rPr>
        <w:t xml:space="preserve">برئه </w:t>
      </w:r>
      <w:r w:rsidR="00DF2CB1">
        <w:rPr>
          <w:rFonts w:asciiTheme="minorBidi" w:hAnsiTheme="minorBidi" w:hint="cs"/>
          <w:b/>
          <w:bCs/>
          <w:sz w:val="24"/>
          <w:szCs w:val="24"/>
          <w:rtl/>
        </w:rPr>
        <w:t>سمانه</w:t>
      </w:r>
      <w:r w:rsidR="00F201B1" w:rsidRPr="00F120CE">
        <w:rPr>
          <w:rFonts w:asciiTheme="minorBidi" w:hAnsiTheme="minorBidi"/>
          <w:b/>
          <w:bCs/>
          <w:sz w:val="24"/>
          <w:szCs w:val="24"/>
          <w:rtl/>
        </w:rPr>
        <w:t xml:space="preserve"> در همین مرحله نخستین و</w:t>
      </w:r>
      <w:r w:rsidR="00F201B1" w:rsidRPr="00F120CE">
        <w:rPr>
          <w:rFonts w:asciiTheme="minorBidi" w:hAnsiTheme="minorBidi" w:hint="cs"/>
          <w:b/>
          <w:bCs/>
          <w:sz w:val="24"/>
          <w:szCs w:val="24"/>
          <w:rtl/>
        </w:rPr>
        <w:t xml:space="preserve"> </w:t>
      </w:r>
      <w:r w:rsidR="009F16CE" w:rsidRPr="00F120CE">
        <w:rPr>
          <w:rFonts w:asciiTheme="minorBidi" w:hAnsiTheme="minorBidi"/>
          <w:b/>
          <w:bCs/>
          <w:sz w:val="24"/>
          <w:szCs w:val="24"/>
          <w:rtl/>
        </w:rPr>
        <w:t>رهایی او از</w:t>
      </w:r>
      <w:r w:rsidR="00F201B1" w:rsidRPr="00F120CE">
        <w:rPr>
          <w:rFonts w:asciiTheme="minorBidi" w:hAnsiTheme="minorBidi" w:hint="cs"/>
          <w:b/>
          <w:bCs/>
          <w:sz w:val="24"/>
          <w:szCs w:val="24"/>
          <w:rtl/>
        </w:rPr>
        <w:t xml:space="preserve"> زیر</w:t>
      </w:r>
      <w:r w:rsidR="009F16CE" w:rsidRPr="00F120CE">
        <w:rPr>
          <w:rFonts w:asciiTheme="minorBidi" w:hAnsiTheme="minorBidi"/>
          <w:b/>
          <w:bCs/>
          <w:sz w:val="24"/>
          <w:szCs w:val="24"/>
          <w:rtl/>
        </w:rPr>
        <w:t xml:space="preserve"> فشارهای روانی </w:t>
      </w:r>
      <w:r w:rsidR="00D53ED4" w:rsidRPr="00F120CE">
        <w:rPr>
          <w:rFonts w:asciiTheme="minorBidi" w:hAnsiTheme="minorBidi"/>
          <w:b/>
          <w:bCs/>
          <w:sz w:val="24"/>
          <w:szCs w:val="24"/>
          <w:rtl/>
        </w:rPr>
        <w:t>ناشی از این اتهام</w:t>
      </w:r>
      <w:r w:rsidR="005C06D0">
        <w:rPr>
          <w:rFonts w:asciiTheme="minorBidi" w:hAnsiTheme="minorBidi" w:hint="cs"/>
          <w:b/>
          <w:bCs/>
          <w:sz w:val="24"/>
          <w:szCs w:val="24"/>
          <w:rtl/>
        </w:rPr>
        <w:t xml:space="preserve"> ،</w:t>
      </w:r>
      <w:r w:rsidR="00D53ED4" w:rsidRPr="00F120CE">
        <w:rPr>
          <w:rFonts w:asciiTheme="minorBidi" w:hAnsiTheme="minorBidi"/>
          <w:b/>
          <w:bCs/>
          <w:sz w:val="24"/>
          <w:szCs w:val="24"/>
          <w:rtl/>
        </w:rPr>
        <w:t xml:space="preserve"> </w:t>
      </w:r>
      <w:r w:rsidR="000A2256" w:rsidRPr="00F120CE">
        <w:rPr>
          <w:rFonts w:asciiTheme="minorBidi" w:hAnsiTheme="minorBidi" w:hint="cs"/>
          <w:b/>
          <w:bCs/>
          <w:sz w:val="24"/>
          <w:szCs w:val="24"/>
          <w:rtl/>
        </w:rPr>
        <w:t xml:space="preserve">بسیار خوشبین بودم </w:t>
      </w:r>
      <w:r w:rsidR="00BB6017" w:rsidRPr="00F120CE">
        <w:rPr>
          <w:rFonts w:asciiTheme="minorBidi" w:hAnsiTheme="minorBidi" w:hint="cs"/>
          <w:b/>
          <w:bCs/>
          <w:sz w:val="24"/>
          <w:szCs w:val="24"/>
          <w:rtl/>
        </w:rPr>
        <w:t xml:space="preserve">که در کمال تعجب </w:t>
      </w:r>
      <w:r w:rsidR="009F16CE" w:rsidRPr="00F120CE">
        <w:rPr>
          <w:rFonts w:asciiTheme="minorBidi" w:hAnsiTheme="minorBidi"/>
          <w:b/>
          <w:bCs/>
          <w:sz w:val="24"/>
          <w:szCs w:val="24"/>
          <w:rtl/>
        </w:rPr>
        <w:t>یک هف</w:t>
      </w:r>
      <w:r w:rsidR="00D53ED4" w:rsidRPr="00F120CE">
        <w:rPr>
          <w:rFonts w:asciiTheme="minorBidi" w:hAnsiTheme="minorBidi"/>
          <w:b/>
          <w:bCs/>
          <w:sz w:val="24"/>
          <w:szCs w:val="24"/>
          <w:rtl/>
        </w:rPr>
        <w:t>ت</w:t>
      </w:r>
      <w:r w:rsidR="009F16CE" w:rsidRPr="00F120CE">
        <w:rPr>
          <w:rFonts w:asciiTheme="minorBidi" w:hAnsiTheme="minorBidi"/>
          <w:b/>
          <w:bCs/>
          <w:sz w:val="24"/>
          <w:szCs w:val="24"/>
          <w:rtl/>
        </w:rPr>
        <w:t>ه پس از جلسه دادگاه مبادرت به ر</w:t>
      </w:r>
      <w:r w:rsidR="00A83372" w:rsidRPr="00F120CE">
        <w:rPr>
          <w:rFonts w:asciiTheme="minorBidi" w:hAnsiTheme="minorBidi"/>
          <w:b/>
          <w:bCs/>
          <w:sz w:val="24"/>
          <w:szCs w:val="24"/>
          <w:rtl/>
        </w:rPr>
        <w:t>أ</w:t>
      </w:r>
      <w:r w:rsidR="00BB6017" w:rsidRPr="00F120CE">
        <w:rPr>
          <w:rFonts w:asciiTheme="minorBidi" w:hAnsiTheme="minorBidi" w:hint="cs"/>
          <w:b/>
          <w:bCs/>
          <w:sz w:val="24"/>
          <w:szCs w:val="24"/>
          <w:rtl/>
        </w:rPr>
        <w:t>ی</w:t>
      </w:r>
      <w:r w:rsidR="00A83372" w:rsidRPr="00F120CE">
        <w:rPr>
          <w:rFonts w:asciiTheme="minorBidi" w:hAnsiTheme="minorBidi"/>
          <w:b/>
          <w:bCs/>
          <w:sz w:val="24"/>
          <w:szCs w:val="24"/>
          <w:rtl/>
        </w:rPr>
        <w:t>ی</w:t>
      </w:r>
      <w:r w:rsidR="00BB6017" w:rsidRPr="00F120CE">
        <w:rPr>
          <w:rFonts w:asciiTheme="minorBidi" w:hAnsiTheme="minorBidi" w:hint="cs"/>
          <w:b/>
          <w:bCs/>
          <w:sz w:val="24"/>
          <w:szCs w:val="24"/>
          <w:rtl/>
        </w:rPr>
        <w:t xml:space="preserve"> به شرح</w:t>
      </w:r>
      <w:r w:rsidR="00A83372" w:rsidRPr="00F120CE">
        <w:rPr>
          <w:rFonts w:asciiTheme="minorBidi" w:hAnsiTheme="minorBidi"/>
          <w:b/>
          <w:bCs/>
          <w:sz w:val="24"/>
          <w:szCs w:val="24"/>
          <w:rtl/>
        </w:rPr>
        <w:t xml:space="preserve"> زیر نمود:</w:t>
      </w:r>
    </w:p>
    <w:p w:rsidR="00A83372" w:rsidRPr="00F120CE" w:rsidRDefault="00A83372" w:rsidP="00553F43">
      <w:pPr>
        <w:jc w:val="both"/>
        <w:rPr>
          <w:rFonts w:asciiTheme="minorBidi" w:hAnsiTheme="minorBidi"/>
          <w:b/>
          <w:bCs/>
          <w:sz w:val="24"/>
          <w:szCs w:val="24"/>
          <w:rtl/>
        </w:rPr>
      </w:pPr>
      <w:r w:rsidRPr="00F120CE">
        <w:rPr>
          <w:rFonts w:asciiTheme="minorBidi" w:hAnsiTheme="minorBidi"/>
          <w:b/>
          <w:bCs/>
          <w:sz w:val="24"/>
          <w:szCs w:val="24"/>
          <w:rtl/>
        </w:rPr>
        <w:t>رأی د</w:t>
      </w:r>
      <w:r w:rsidR="00F120CE" w:rsidRPr="00F120CE">
        <w:rPr>
          <w:rFonts w:asciiTheme="minorBidi" w:hAnsiTheme="minorBidi"/>
          <w:b/>
          <w:bCs/>
          <w:sz w:val="24"/>
          <w:szCs w:val="24"/>
          <w:rtl/>
        </w:rPr>
        <w:t>ادگاه: در خصوص اتهام 1- خانم سم</w:t>
      </w:r>
      <w:r w:rsidR="00F120CE" w:rsidRPr="00F120CE">
        <w:rPr>
          <w:rFonts w:asciiTheme="minorBidi" w:hAnsiTheme="minorBidi" w:hint="cs"/>
          <w:b/>
          <w:bCs/>
          <w:sz w:val="24"/>
          <w:szCs w:val="24"/>
          <w:rtl/>
        </w:rPr>
        <w:t>انه</w:t>
      </w:r>
      <w:r w:rsidRPr="00F120CE">
        <w:rPr>
          <w:rFonts w:asciiTheme="minorBidi" w:hAnsiTheme="minorBidi"/>
          <w:b/>
          <w:bCs/>
          <w:sz w:val="24"/>
          <w:szCs w:val="24"/>
          <w:rtl/>
        </w:rPr>
        <w:t xml:space="preserve"> ....با وکالت محمد صالح مویدی 2-آقای مهران....دایر بر داشتن رابطه نامشروع غیر از زنا از طریق خلوت با یکدیگر(نا محرم)بدون داشتن علقه زوجیت موضوع کیفرخواست شماره.....صادره از سوی دادسرای عمومی و انقلاب خرمشهر با توجه به محتویات پرونده،دلایل</w:t>
      </w:r>
      <w:r w:rsidR="00196E0E" w:rsidRPr="00F120CE">
        <w:rPr>
          <w:rFonts w:asciiTheme="minorBidi" w:hAnsiTheme="minorBidi"/>
          <w:b/>
          <w:bCs/>
          <w:sz w:val="24"/>
          <w:szCs w:val="24"/>
          <w:rtl/>
        </w:rPr>
        <w:t>، قرائن و امارات موجود در آن از قبیل1-اقرار صریح متهمین در کلیه مراحل تحقیق و دادرسی به ارتکاب بزه انتسابی و این که آنان با</w:t>
      </w:r>
      <w:r w:rsidR="004561CB" w:rsidRPr="00F120CE">
        <w:rPr>
          <w:rFonts w:asciiTheme="minorBidi" w:hAnsiTheme="minorBidi"/>
          <w:b/>
          <w:bCs/>
          <w:sz w:val="24"/>
          <w:szCs w:val="24"/>
          <w:rtl/>
        </w:rPr>
        <w:t xml:space="preserve"> همدیگر دوست بوده و زمان رسیدن مأمورین در اتاق محل کارمتهم ردیف دوم با هم خلوت کرده بودند </w:t>
      </w:r>
      <w:r w:rsidR="00F74BB0" w:rsidRPr="00F120CE">
        <w:rPr>
          <w:rFonts w:asciiTheme="minorBidi" w:hAnsiTheme="minorBidi"/>
          <w:b/>
          <w:bCs/>
          <w:sz w:val="24"/>
          <w:szCs w:val="24"/>
          <w:rtl/>
        </w:rPr>
        <w:t>2</w:t>
      </w:r>
      <w:r w:rsidR="004561CB" w:rsidRPr="00F120CE">
        <w:rPr>
          <w:rFonts w:asciiTheme="minorBidi" w:hAnsiTheme="minorBidi"/>
          <w:b/>
          <w:bCs/>
          <w:sz w:val="24"/>
          <w:szCs w:val="24"/>
          <w:rtl/>
        </w:rPr>
        <w:t>-</w:t>
      </w:r>
      <w:r w:rsidR="00F74BB0" w:rsidRPr="00F120CE">
        <w:rPr>
          <w:rFonts w:asciiTheme="minorBidi" w:hAnsiTheme="minorBidi"/>
          <w:b/>
          <w:bCs/>
          <w:sz w:val="24"/>
          <w:szCs w:val="24"/>
          <w:rtl/>
        </w:rPr>
        <w:t xml:space="preserve"> گزارش ضابطین دادگستری دال بر دستگیری متهمین در محل کار متهم ردیف دوم در حالی که درب اتاق را بر روی خود قفل کرده وبا هم خلوت کرده بودند.3- خلاف شرع بودن خلوت کردن زن و مردی که بین آن ها علقه زوجیت یا رابطه محرمیت نباشد.4- غیر قابل قبول بودن دفاع وکیل متهم ردیف اول مبنی بر حصری بودن مصادیق مذکور در ماده قانونی مارالذکر حد اعلی رابطه نامشروع  را در نظر گرفته است که به طور ادلی رابطه های غیر شرعی مادون آن ها نیز ارتباط نامشروع به حساب می آید.دادگاه ار تکاب جرم انتسابی از سوی نامبردگان را محرز دانسته و مستندأ به ماده 637 قانون مجازات اسلامی هر یک از آنان را به تحمل 99 ضربه شلاق محکوم می نماید. رأی صادره حضوری است و ظرف مدت بیست روز پس از ابلاغ قابل تجدیدنظرخواهی در محاکم </w:t>
      </w:r>
      <w:r w:rsidR="00474881" w:rsidRPr="00F120CE">
        <w:rPr>
          <w:rFonts w:asciiTheme="minorBidi" w:hAnsiTheme="minorBidi"/>
          <w:b/>
          <w:bCs/>
          <w:sz w:val="24"/>
          <w:szCs w:val="24"/>
          <w:rtl/>
        </w:rPr>
        <w:t>تجدیدنظر</w:t>
      </w:r>
      <w:r w:rsidR="00F74BB0" w:rsidRPr="00F120CE">
        <w:rPr>
          <w:rFonts w:asciiTheme="minorBidi" w:hAnsiTheme="minorBidi"/>
          <w:b/>
          <w:bCs/>
          <w:sz w:val="24"/>
          <w:szCs w:val="24"/>
          <w:rtl/>
        </w:rPr>
        <w:t>استان خوزستان می باشد.</w:t>
      </w:r>
    </w:p>
    <w:p w:rsidR="00D53ED4" w:rsidRPr="00F120CE" w:rsidRDefault="000A2256" w:rsidP="00DF2CB1">
      <w:pPr>
        <w:jc w:val="both"/>
        <w:rPr>
          <w:rFonts w:asciiTheme="minorBidi" w:hAnsiTheme="minorBidi"/>
          <w:b/>
          <w:bCs/>
          <w:sz w:val="24"/>
          <w:szCs w:val="24"/>
          <w:rtl/>
        </w:rPr>
      </w:pPr>
      <w:r w:rsidRPr="00F120CE">
        <w:rPr>
          <w:rFonts w:asciiTheme="minorBidi" w:hAnsiTheme="minorBidi" w:hint="cs"/>
          <w:b/>
          <w:bCs/>
          <w:sz w:val="24"/>
          <w:szCs w:val="24"/>
          <w:rtl/>
        </w:rPr>
        <w:t xml:space="preserve">وقتی مأمور </w:t>
      </w:r>
      <w:r w:rsidR="00F120CE">
        <w:rPr>
          <w:rFonts w:asciiTheme="minorBidi" w:hAnsiTheme="minorBidi" w:hint="cs"/>
          <w:b/>
          <w:bCs/>
          <w:sz w:val="24"/>
          <w:szCs w:val="24"/>
          <w:rtl/>
        </w:rPr>
        <w:t>ابلاغ</w:t>
      </w:r>
      <w:r w:rsidR="007E5217">
        <w:rPr>
          <w:rFonts w:asciiTheme="minorBidi" w:hAnsiTheme="minorBidi" w:hint="cs"/>
          <w:b/>
          <w:bCs/>
          <w:sz w:val="24"/>
          <w:szCs w:val="24"/>
          <w:rtl/>
        </w:rPr>
        <w:t xml:space="preserve"> دادگستری،</w:t>
      </w:r>
      <w:r w:rsidR="00F120CE">
        <w:rPr>
          <w:rFonts w:asciiTheme="minorBidi" w:hAnsiTheme="minorBidi" w:hint="cs"/>
          <w:b/>
          <w:bCs/>
          <w:sz w:val="24"/>
          <w:szCs w:val="24"/>
          <w:rtl/>
        </w:rPr>
        <w:t xml:space="preserve"> دادنامه را تحویلم داد امیدوارانه شروع به خواندن آن کردم </w:t>
      </w:r>
      <w:r w:rsidR="00CC15CC">
        <w:rPr>
          <w:rFonts w:asciiTheme="minorBidi" w:hAnsiTheme="minorBidi" w:hint="cs"/>
          <w:b/>
          <w:bCs/>
          <w:sz w:val="24"/>
          <w:szCs w:val="24"/>
          <w:rtl/>
        </w:rPr>
        <w:t>با رسیدن به چند سطر آخر دادنامه و</w:t>
      </w:r>
      <w:r w:rsidR="007E5217">
        <w:rPr>
          <w:rFonts w:asciiTheme="minorBidi" w:hAnsiTheme="minorBidi" w:hint="cs"/>
          <w:b/>
          <w:bCs/>
          <w:sz w:val="24"/>
          <w:szCs w:val="24"/>
          <w:rtl/>
        </w:rPr>
        <w:t xml:space="preserve"> خواندن</w:t>
      </w:r>
      <w:r w:rsidR="00CC15CC">
        <w:rPr>
          <w:rFonts w:asciiTheme="minorBidi" w:hAnsiTheme="minorBidi" w:hint="cs"/>
          <w:b/>
          <w:bCs/>
          <w:sz w:val="24"/>
          <w:szCs w:val="24"/>
          <w:rtl/>
        </w:rPr>
        <w:t xml:space="preserve"> تصمیم دادگاه </w:t>
      </w:r>
      <w:r w:rsidR="00F120CE">
        <w:rPr>
          <w:rFonts w:asciiTheme="minorBidi" w:hAnsiTheme="minorBidi" w:hint="cs"/>
          <w:b/>
          <w:bCs/>
          <w:sz w:val="24"/>
          <w:szCs w:val="24"/>
          <w:rtl/>
        </w:rPr>
        <w:t>خشکم زد</w:t>
      </w:r>
      <w:r w:rsidR="004B42E2">
        <w:rPr>
          <w:rFonts w:asciiTheme="minorBidi" w:hAnsiTheme="minorBidi" w:hint="cs"/>
          <w:b/>
          <w:bCs/>
          <w:sz w:val="24"/>
          <w:szCs w:val="24"/>
          <w:rtl/>
        </w:rPr>
        <w:t xml:space="preserve"> </w:t>
      </w:r>
      <w:r w:rsidRPr="00F120CE">
        <w:rPr>
          <w:rFonts w:asciiTheme="minorBidi" w:hAnsiTheme="minorBidi" w:hint="cs"/>
          <w:b/>
          <w:bCs/>
          <w:sz w:val="24"/>
          <w:szCs w:val="24"/>
          <w:rtl/>
        </w:rPr>
        <w:t xml:space="preserve">دقایقی مات و مبهوت به </w:t>
      </w:r>
      <w:r w:rsidR="00553F43">
        <w:rPr>
          <w:rFonts w:asciiTheme="minorBidi" w:hAnsiTheme="minorBidi" w:hint="cs"/>
          <w:b/>
          <w:bCs/>
          <w:sz w:val="24"/>
          <w:szCs w:val="24"/>
          <w:rtl/>
        </w:rPr>
        <w:t>دادنامه</w:t>
      </w:r>
      <w:r w:rsidRPr="00F120CE">
        <w:rPr>
          <w:rFonts w:asciiTheme="minorBidi" w:hAnsiTheme="minorBidi" w:hint="cs"/>
          <w:b/>
          <w:bCs/>
          <w:sz w:val="24"/>
          <w:szCs w:val="24"/>
          <w:rtl/>
        </w:rPr>
        <w:t xml:space="preserve"> خیره شده بودم</w:t>
      </w:r>
      <w:r w:rsidRPr="00F120CE">
        <w:rPr>
          <w:rFonts w:asciiTheme="minorBidi" w:hAnsiTheme="minorBidi"/>
          <w:b/>
          <w:bCs/>
          <w:sz w:val="24"/>
          <w:szCs w:val="24"/>
          <w:rtl/>
        </w:rPr>
        <w:t xml:space="preserve"> باورم نمی شد</w:t>
      </w:r>
      <w:r w:rsidR="00CC15CC">
        <w:rPr>
          <w:rFonts w:asciiTheme="minorBidi" w:hAnsiTheme="minorBidi" w:hint="cs"/>
          <w:b/>
          <w:bCs/>
          <w:sz w:val="24"/>
          <w:szCs w:val="24"/>
          <w:rtl/>
        </w:rPr>
        <w:t xml:space="preserve"> 99 ضربه شلاق!</w:t>
      </w:r>
      <w:r w:rsidR="007E5217">
        <w:rPr>
          <w:rFonts w:asciiTheme="minorBidi" w:hAnsiTheme="minorBidi" w:hint="cs"/>
          <w:b/>
          <w:bCs/>
          <w:sz w:val="24"/>
          <w:szCs w:val="24"/>
          <w:rtl/>
        </w:rPr>
        <w:t>آخر بابت چی؟</w:t>
      </w:r>
      <w:r w:rsidRPr="00F120CE">
        <w:rPr>
          <w:rFonts w:asciiTheme="minorBidi" w:hAnsiTheme="minorBidi" w:hint="cs"/>
          <w:b/>
          <w:bCs/>
          <w:sz w:val="24"/>
          <w:szCs w:val="24"/>
          <w:rtl/>
        </w:rPr>
        <w:t xml:space="preserve"> </w:t>
      </w:r>
      <w:r w:rsidR="00D53ED4" w:rsidRPr="00F120CE">
        <w:rPr>
          <w:rFonts w:asciiTheme="minorBidi" w:hAnsiTheme="minorBidi"/>
          <w:b/>
          <w:bCs/>
          <w:sz w:val="24"/>
          <w:szCs w:val="24"/>
          <w:rtl/>
        </w:rPr>
        <w:t>در بد</w:t>
      </w:r>
      <w:r w:rsidR="004B42E2">
        <w:rPr>
          <w:rFonts w:asciiTheme="minorBidi" w:hAnsiTheme="minorBidi" w:hint="cs"/>
          <w:b/>
          <w:bCs/>
          <w:sz w:val="24"/>
          <w:szCs w:val="24"/>
          <w:rtl/>
        </w:rPr>
        <w:t xml:space="preserve">بینانه ترین </w:t>
      </w:r>
      <w:r w:rsidR="00D53ED4" w:rsidRPr="00F120CE">
        <w:rPr>
          <w:rFonts w:asciiTheme="minorBidi" w:hAnsiTheme="minorBidi"/>
          <w:b/>
          <w:bCs/>
          <w:sz w:val="24"/>
          <w:szCs w:val="24"/>
          <w:rtl/>
        </w:rPr>
        <w:t xml:space="preserve">حالت ممکن تصور می کردم </w:t>
      </w:r>
      <w:r w:rsidR="009E204F">
        <w:rPr>
          <w:rFonts w:asciiTheme="minorBidi" w:hAnsiTheme="minorBidi" w:hint="cs"/>
          <w:b/>
          <w:bCs/>
          <w:sz w:val="24"/>
          <w:szCs w:val="24"/>
          <w:rtl/>
        </w:rPr>
        <w:t xml:space="preserve">خانم </w:t>
      </w:r>
      <w:r w:rsidR="00D53ED4" w:rsidRPr="00F120CE">
        <w:rPr>
          <w:rFonts w:asciiTheme="minorBidi" w:hAnsiTheme="minorBidi"/>
          <w:b/>
          <w:bCs/>
          <w:sz w:val="24"/>
          <w:szCs w:val="24"/>
          <w:rtl/>
        </w:rPr>
        <w:t>سم</w:t>
      </w:r>
      <w:r w:rsidR="007E5217">
        <w:rPr>
          <w:rFonts w:asciiTheme="minorBidi" w:hAnsiTheme="minorBidi" w:hint="cs"/>
          <w:b/>
          <w:bCs/>
          <w:sz w:val="24"/>
          <w:szCs w:val="24"/>
          <w:rtl/>
        </w:rPr>
        <w:t>انه</w:t>
      </w:r>
      <w:r w:rsidR="00D53ED4" w:rsidRPr="00F120CE">
        <w:rPr>
          <w:rFonts w:asciiTheme="minorBidi" w:hAnsiTheme="minorBidi"/>
          <w:b/>
          <w:bCs/>
          <w:sz w:val="24"/>
          <w:szCs w:val="24"/>
          <w:rtl/>
        </w:rPr>
        <w:t xml:space="preserve"> به جهت </w:t>
      </w:r>
      <w:r w:rsidR="00C47F18" w:rsidRPr="00F120CE">
        <w:rPr>
          <w:rFonts w:asciiTheme="minorBidi" w:hAnsiTheme="minorBidi"/>
          <w:b/>
          <w:bCs/>
          <w:sz w:val="24"/>
          <w:szCs w:val="24"/>
          <w:rtl/>
        </w:rPr>
        <w:t>داشتن تحصیلات عالیه دانشگاهی</w:t>
      </w:r>
      <w:r w:rsidR="00D53ED4" w:rsidRPr="00F120CE">
        <w:rPr>
          <w:rFonts w:asciiTheme="minorBidi" w:hAnsiTheme="minorBidi"/>
          <w:b/>
          <w:bCs/>
          <w:sz w:val="24"/>
          <w:szCs w:val="24"/>
          <w:rtl/>
        </w:rPr>
        <w:t xml:space="preserve"> </w:t>
      </w:r>
      <w:r w:rsidR="00C47F18" w:rsidRPr="00F120CE">
        <w:rPr>
          <w:rFonts w:asciiTheme="minorBidi" w:hAnsiTheme="minorBidi"/>
          <w:b/>
          <w:bCs/>
          <w:sz w:val="24"/>
          <w:szCs w:val="24"/>
          <w:rtl/>
        </w:rPr>
        <w:t>و نداشتن سوء پیشینه کیفری</w:t>
      </w:r>
      <w:r w:rsidR="00684578" w:rsidRPr="00F120CE">
        <w:rPr>
          <w:rFonts w:asciiTheme="minorBidi" w:hAnsiTheme="minorBidi" w:hint="cs"/>
          <w:b/>
          <w:bCs/>
          <w:sz w:val="24"/>
          <w:szCs w:val="24"/>
          <w:rtl/>
        </w:rPr>
        <w:t xml:space="preserve"> به جریمه نقدی محکوم شود نه 99 ضربه شلاق</w:t>
      </w:r>
      <w:r w:rsidR="00501CE2" w:rsidRPr="00F120CE">
        <w:rPr>
          <w:rFonts w:asciiTheme="minorBidi" w:hAnsiTheme="minorBidi"/>
          <w:b/>
          <w:bCs/>
          <w:sz w:val="24"/>
          <w:szCs w:val="24"/>
          <w:rtl/>
        </w:rPr>
        <w:t>.</w:t>
      </w:r>
      <w:r w:rsidR="007E5217" w:rsidRPr="00F120CE">
        <w:rPr>
          <w:rFonts w:asciiTheme="minorBidi" w:hAnsiTheme="minorBidi"/>
          <w:b/>
          <w:bCs/>
          <w:sz w:val="24"/>
          <w:szCs w:val="24"/>
          <w:rtl/>
        </w:rPr>
        <w:t xml:space="preserve"> </w:t>
      </w:r>
      <w:r w:rsidR="004E32A5">
        <w:rPr>
          <w:rFonts w:asciiTheme="minorBidi" w:hAnsiTheme="minorBidi" w:hint="cs"/>
          <w:b/>
          <w:bCs/>
          <w:sz w:val="24"/>
          <w:szCs w:val="24"/>
          <w:rtl/>
        </w:rPr>
        <w:t>ناگفته نماند</w:t>
      </w:r>
      <w:r w:rsidR="00FB7491" w:rsidRPr="00F120CE">
        <w:rPr>
          <w:rFonts w:asciiTheme="minorBidi" w:hAnsiTheme="minorBidi"/>
          <w:b/>
          <w:bCs/>
          <w:sz w:val="24"/>
          <w:szCs w:val="24"/>
          <w:rtl/>
        </w:rPr>
        <w:t xml:space="preserve"> در متن رأی صادره مطلبی </w:t>
      </w:r>
      <w:r w:rsidR="006B4F92" w:rsidRPr="00F120CE">
        <w:rPr>
          <w:rFonts w:asciiTheme="minorBidi" w:hAnsiTheme="minorBidi"/>
          <w:b/>
          <w:bCs/>
          <w:sz w:val="24"/>
          <w:szCs w:val="24"/>
          <w:rtl/>
        </w:rPr>
        <w:t xml:space="preserve">به بنده منتسب شده بود </w:t>
      </w:r>
      <w:r w:rsidR="00FB7491" w:rsidRPr="00F120CE">
        <w:rPr>
          <w:rFonts w:asciiTheme="minorBidi" w:hAnsiTheme="minorBidi"/>
          <w:b/>
          <w:bCs/>
          <w:sz w:val="24"/>
          <w:szCs w:val="24"/>
          <w:rtl/>
        </w:rPr>
        <w:t>که به هیج وجه در دفاعیه بنده نیامده بود آن قید این بود که در بند 4 دادنامه آمده بود:« غیر قابل قبول بودن دفاع وکیل متهم ردیف اول مبنی بر حصری بودن مصادیق مذکور در ماده قانونی مارالذکر.....»</w:t>
      </w:r>
      <w:r w:rsidR="007E5217">
        <w:rPr>
          <w:rFonts w:asciiTheme="minorBidi" w:hAnsiTheme="minorBidi" w:hint="cs"/>
          <w:b/>
          <w:bCs/>
          <w:sz w:val="24"/>
          <w:szCs w:val="24"/>
          <w:rtl/>
        </w:rPr>
        <w:t xml:space="preserve"> معلوم نبود دادگاه محترم چگونه از دفاعیات بنده چنین استنتاجی کرده بود.</w:t>
      </w:r>
      <w:r w:rsidR="00553F43">
        <w:rPr>
          <w:rFonts w:asciiTheme="minorBidi" w:hAnsiTheme="minorBidi" w:hint="cs"/>
          <w:b/>
          <w:bCs/>
          <w:sz w:val="24"/>
          <w:szCs w:val="24"/>
          <w:rtl/>
        </w:rPr>
        <w:t xml:space="preserve">بگذریم </w:t>
      </w:r>
      <w:r w:rsidR="00446BA7">
        <w:rPr>
          <w:rFonts w:asciiTheme="minorBidi" w:hAnsiTheme="minorBidi" w:hint="cs"/>
          <w:b/>
          <w:bCs/>
          <w:sz w:val="24"/>
          <w:szCs w:val="24"/>
          <w:rtl/>
        </w:rPr>
        <w:t xml:space="preserve">مانده بودم جواب همکار دانشگاهی </w:t>
      </w:r>
      <w:r w:rsidR="005C06D0">
        <w:rPr>
          <w:rFonts w:asciiTheme="minorBidi" w:hAnsiTheme="minorBidi" w:hint="cs"/>
          <w:b/>
          <w:bCs/>
          <w:sz w:val="24"/>
          <w:szCs w:val="24"/>
          <w:rtl/>
        </w:rPr>
        <w:t xml:space="preserve">وبدتر از آن جواب </w:t>
      </w:r>
      <w:r w:rsidR="00DF2CB1">
        <w:rPr>
          <w:rFonts w:asciiTheme="minorBidi" w:hAnsiTheme="minorBidi" w:hint="cs"/>
          <w:b/>
          <w:bCs/>
          <w:sz w:val="24"/>
          <w:szCs w:val="24"/>
          <w:rtl/>
        </w:rPr>
        <w:t>سمانه</w:t>
      </w:r>
      <w:r w:rsidR="005C06D0">
        <w:rPr>
          <w:rFonts w:asciiTheme="minorBidi" w:hAnsiTheme="minorBidi" w:hint="cs"/>
          <w:b/>
          <w:bCs/>
          <w:sz w:val="24"/>
          <w:szCs w:val="24"/>
          <w:rtl/>
        </w:rPr>
        <w:t xml:space="preserve"> </w:t>
      </w:r>
      <w:r w:rsidR="00446BA7">
        <w:rPr>
          <w:rFonts w:asciiTheme="minorBidi" w:hAnsiTheme="minorBidi" w:hint="cs"/>
          <w:b/>
          <w:bCs/>
          <w:sz w:val="24"/>
          <w:szCs w:val="24"/>
          <w:rtl/>
        </w:rPr>
        <w:t>را چه بدهم .نهایتا</w:t>
      </w:r>
      <w:r w:rsidR="00553F43">
        <w:rPr>
          <w:rFonts w:asciiTheme="minorBidi" w:hAnsiTheme="minorBidi" w:hint="cs"/>
          <w:b/>
          <w:bCs/>
          <w:sz w:val="24"/>
          <w:szCs w:val="24"/>
          <w:rtl/>
        </w:rPr>
        <w:t xml:space="preserve"> با شناختی که از روحیه شکننده </w:t>
      </w:r>
      <w:r w:rsidR="00DF2CB1">
        <w:rPr>
          <w:rFonts w:asciiTheme="minorBidi" w:hAnsiTheme="minorBidi" w:hint="cs"/>
          <w:b/>
          <w:bCs/>
          <w:sz w:val="24"/>
          <w:szCs w:val="24"/>
          <w:rtl/>
        </w:rPr>
        <w:t>او داشت</w:t>
      </w:r>
      <w:r w:rsidR="00553F43">
        <w:rPr>
          <w:rFonts w:asciiTheme="minorBidi" w:hAnsiTheme="minorBidi" w:hint="cs"/>
          <w:b/>
          <w:bCs/>
          <w:sz w:val="24"/>
          <w:szCs w:val="24"/>
          <w:rtl/>
        </w:rPr>
        <w:t>م</w:t>
      </w:r>
      <w:r w:rsidR="00446BA7">
        <w:rPr>
          <w:rFonts w:asciiTheme="minorBidi" w:hAnsiTheme="minorBidi" w:hint="cs"/>
          <w:b/>
          <w:bCs/>
          <w:sz w:val="24"/>
          <w:szCs w:val="24"/>
          <w:rtl/>
        </w:rPr>
        <w:t xml:space="preserve"> با </w:t>
      </w:r>
      <w:r w:rsidR="00446BA7">
        <w:rPr>
          <w:rFonts w:asciiTheme="minorBidi" w:hAnsiTheme="minorBidi" w:hint="cs"/>
          <w:b/>
          <w:bCs/>
          <w:sz w:val="24"/>
          <w:szCs w:val="24"/>
          <w:rtl/>
        </w:rPr>
        <w:lastRenderedPageBreak/>
        <w:t xml:space="preserve">همکارم توافق کردیم که فعلأ از تصمیم دادگاه بدوی چیزی به </w:t>
      </w:r>
      <w:r w:rsidR="00DF2CB1">
        <w:rPr>
          <w:rFonts w:asciiTheme="minorBidi" w:hAnsiTheme="minorBidi" w:hint="cs"/>
          <w:b/>
          <w:bCs/>
          <w:sz w:val="24"/>
          <w:szCs w:val="24"/>
          <w:rtl/>
        </w:rPr>
        <w:t>او</w:t>
      </w:r>
      <w:r w:rsidR="00446BA7">
        <w:rPr>
          <w:rFonts w:asciiTheme="minorBidi" w:hAnsiTheme="minorBidi" w:hint="cs"/>
          <w:b/>
          <w:bCs/>
          <w:sz w:val="24"/>
          <w:szCs w:val="24"/>
          <w:rtl/>
        </w:rPr>
        <w:t xml:space="preserve"> نگوییم. اینک تنها چاره اعتراض به  رأی و تجدیدنظر خواهی و امید به نقض رأی در دادگاه تجدیدنظر استان بود </w:t>
      </w:r>
      <w:r w:rsidR="00CA1A8E">
        <w:rPr>
          <w:rFonts w:asciiTheme="minorBidi" w:hAnsiTheme="minorBidi" w:hint="cs"/>
          <w:b/>
          <w:bCs/>
          <w:sz w:val="24"/>
          <w:szCs w:val="24"/>
          <w:rtl/>
        </w:rPr>
        <w:t xml:space="preserve">لایحه ای دفاعیه </w:t>
      </w:r>
      <w:r w:rsidR="00DF2CB1">
        <w:rPr>
          <w:rFonts w:asciiTheme="minorBidi" w:hAnsiTheme="minorBidi" w:hint="cs"/>
          <w:b/>
          <w:bCs/>
          <w:sz w:val="24"/>
          <w:szCs w:val="24"/>
          <w:rtl/>
        </w:rPr>
        <w:t xml:space="preserve">مرحله نخستین را با اندکی تغییرات </w:t>
      </w:r>
      <w:r w:rsidR="00CA1A8E">
        <w:rPr>
          <w:rFonts w:asciiTheme="minorBidi" w:hAnsiTheme="minorBidi" w:hint="cs"/>
          <w:b/>
          <w:bCs/>
          <w:sz w:val="24"/>
          <w:szCs w:val="24"/>
          <w:rtl/>
        </w:rPr>
        <w:t xml:space="preserve">به شرح زیر آماده </w:t>
      </w:r>
      <w:r w:rsidR="00DF2CB1">
        <w:rPr>
          <w:rFonts w:asciiTheme="minorBidi" w:hAnsiTheme="minorBidi" w:hint="cs"/>
          <w:b/>
          <w:bCs/>
          <w:sz w:val="24"/>
          <w:szCs w:val="24"/>
          <w:rtl/>
        </w:rPr>
        <w:t xml:space="preserve"> و </w:t>
      </w:r>
      <w:r w:rsidR="00CA1A8E">
        <w:rPr>
          <w:rFonts w:asciiTheme="minorBidi" w:hAnsiTheme="minorBidi" w:hint="cs"/>
          <w:b/>
          <w:bCs/>
          <w:sz w:val="24"/>
          <w:szCs w:val="24"/>
          <w:rtl/>
        </w:rPr>
        <w:t>به شعبه مرجوع الیه در دادگاه تجدیدنظر تقدیم داشتم:</w:t>
      </w: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 xml:space="preserve">ریاست محترم </w:t>
      </w:r>
      <w:r w:rsidR="00CA1A8E" w:rsidRPr="00CA1A8E">
        <w:rPr>
          <w:rFonts w:asciiTheme="minorBidi" w:hAnsiTheme="minorBidi" w:hint="cs"/>
          <w:b/>
          <w:bCs/>
          <w:sz w:val="24"/>
          <w:szCs w:val="24"/>
          <w:rtl/>
        </w:rPr>
        <w:t xml:space="preserve">شعبه دوازدهم دادگاه </w:t>
      </w:r>
      <w:r w:rsidRPr="00CA1A8E">
        <w:rPr>
          <w:rFonts w:asciiTheme="minorBidi" w:hAnsiTheme="minorBidi"/>
          <w:b/>
          <w:bCs/>
          <w:sz w:val="24"/>
          <w:szCs w:val="24"/>
          <w:rtl/>
        </w:rPr>
        <w:t xml:space="preserve">تجدیدنظر استان خوزستان </w:t>
      </w:r>
    </w:p>
    <w:p w:rsidR="007E5217" w:rsidRPr="00CA1A8E" w:rsidRDefault="007E5217" w:rsidP="00405D6F">
      <w:pPr>
        <w:jc w:val="both"/>
        <w:rPr>
          <w:rFonts w:asciiTheme="minorBidi" w:hAnsiTheme="minorBidi"/>
          <w:b/>
          <w:bCs/>
          <w:sz w:val="24"/>
          <w:szCs w:val="24"/>
          <w:rtl/>
        </w:rPr>
      </w:pPr>
      <w:r w:rsidRPr="00CA1A8E">
        <w:rPr>
          <w:rFonts w:asciiTheme="minorBidi" w:hAnsiTheme="minorBidi"/>
          <w:b/>
          <w:bCs/>
          <w:sz w:val="24"/>
          <w:szCs w:val="24"/>
          <w:rtl/>
        </w:rPr>
        <w:t xml:space="preserve">با درود و زنده باش ، </w:t>
      </w:r>
      <w:r w:rsidR="00553F43">
        <w:rPr>
          <w:rFonts w:asciiTheme="minorBidi" w:hAnsiTheme="minorBidi" w:hint="cs"/>
          <w:b/>
          <w:bCs/>
          <w:sz w:val="24"/>
          <w:szCs w:val="24"/>
          <w:rtl/>
        </w:rPr>
        <w:t>و</w:t>
      </w:r>
      <w:r w:rsidRPr="00CA1A8E">
        <w:rPr>
          <w:rFonts w:asciiTheme="minorBidi" w:hAnsiTheme="minorBidi"/>
          <w:b/>
          <w:bCs/>
          <w:sz w:val="24"/>
          <w:szCs w:val="24"/>
          <w:rtl/>
        </w:rPr>
        <w:t xml:space="preserve"> بازگرد به پرونده ی شماره</w:t>
      </w:r>
      <w:r w:rsidR="00CA1A8E">
        <w:rPr>
          <w:rFonts w:asciiTheme="minorBidi" w:hAnsiTheme="minorBidi" w:hint="cs"/>
          <w:b/>
          <w:bCs/>
          <w:sz w:val="24"/>
          <w:szCs w:val="24"/>
          <w:rtl/>
        </w:rPr>
        <w:t>......89</w:t>
      </w:r>
      <w:r w:rsidRPr="00CA1A8E">
        <w:rPr>
          <w:rFonts w:asciiTheme="minorBidi" w:hAnsiTheme="minorBidi"/>
          <w:b/>
          <w:bCs/>
          <w:sz w:val="24"/>
          <w:szCs w:val="24"/>
          <w:rtl/>
        </w:rPr>
        <w:t xml:space="preserve"> </w:t>
      </w:r>
      <w:r w:rsidR="00CA1A8E">
        <w:rPr>
          <w:rFonts w:asciiTheme="minorBidi" w:eastAsia="Calibri" w:hAnsiTheme="minorBidi"/>
          <w:b/>
          <w:bCs/>
          <w:sz w:val="24"/>
          <w:szCs w:val="24"/>
          <w:rtl/>
        </w:rPr>
        <w:t xml:space="preserve">دعوی کیفری </w:t>
      </w:r>
      <w:r w:rsidRPr="00CA1A8E">
        <w:rPr>
          <w:rFonts w:asciiTheme="minorBidi" w:eastAsia="Calibri" w:hAnsiTheme="minorBidi"/>
          <w:b/>
          <w:bCs/>
          <w:sz w:val="24"/>
          <w:szCs w:val="24"/>
          <w:rtl/>
        </w:rPr>
        <w:t xml:space="preserve"> با عنوان ارتباط نامشروع به طرفیت موکل خانم </w:t>
      </w:r>
      <w:r w:rsidR="00CA1A8E">
        <w:rPr>
          <w:rFonts w:asciiTheme="minorBidi" w:eastAsia="Calibri" w:hAnsiTheme="minorBidi" w:hint="cs"/>
          <w:b/>
          <w:bCs/>
          <w:sz w:val="24"/>
          <w:szCs w:val="24"/>
          <w:rtl/>
        </w:rPr>
        <w:t>سمانه</w:t>
      </w:r>
      <w:r w:rsidR="00553F43">
        <w:rPr>
          <w:rFonts w:asciiTheme="minorBidi" w:eastAsia="Calibri" w:hAnsiTheme="minorBidi" w:hint="cs"/>
          <w:b/>
          <w:bCs/>
          <w:sz w:val="24"/>
          <w:szCs w:val="24"/>
          <w:rtl/>
        </w:rPr>
        <w:t>...</w:t>
      </w:r>
      <w:r w:rsidR="00CA1A8E">
        <w:rPr>
          <w:rFonts w:asciiTheme="minorBidi" w:eastAsia="Calibri" w:hAnsiTheme="minorBidi" w:hint="cs"/>
          <w:b/>
          <w:bCs/>
          <w:sz w:val="24"/>
          <w:szCs w:val="24"/>
          <w:rtl/>
        </w:rPr>
        <w:t xml:space="preserve"> </w:t>
      </w:r>
      <w:r w:rsidR="00897CBC">
        <w:rPr>
          <w:rFonts w:asciiTheme="minorBidi" w:hAnsiTheme="minorBidi"/>
          <w:b/>
          <w:bCs/>
          <w:sz w:val="24"/>
          <w:szCs w:val="24"/>
          <w:rtl/>
        </w:rPr>
        <w:t>که منجر به صدور دادنامه شماره</w:t>
      </w:r>
      <w:r w:rsidR="00CA1A8E">
        <w:rPr>
          <w:rFonts w:asciiTheme="minorBidi" w:hAnsiTheme="minorBidi" w:hint="cs"/>
          <w:b/>
          <w:bCs/>
          <w:sz w:val="24"/>
          <w:szCs w:val="24"/>
          <w:rtl/>
        </w:rPr>
        <w:t>....89</w:t>
      </w:r>
      <w:r w:rsidRPr="00CA1A8E">
        <w:rPr>
          <w:rFonts w:asciiTheme="minorBidi" w:hAnsiTheme="minorBidi"/>
          <w:b/>
          <w:bCs/>
          <w:sz w:val="24"/>
          <w:szCs w:val="24"/>
          <w:rtl/>
        </w:rPr>
        <w:t>از شعبه 10</w:t>
      </w:r>
      <w:r w:rsidR="00405D6F">
        <w:rPr>
          <w:rFonts w:asciiTheme="minorBidi" w:hAnsiTheme="minorBidi" w:hint="cs"/>
          <w:b/>
          <w:bCs/>
          <w:sz w:val="24"/>
          <w:szCs w:val="24"/>
          <w:rtl/>
        </w:rPr>
        <w:t>6</w:t>
      </w:r>
      <w:r w:rsidRPr="00CA1A8E">
        <w:rPr>
          <w:rFonts w:asciiTheme="minorBidi" w:hAnsiTheme="minorBidi"/>
          <w:b/>
          <w:bCs/>
          <w:sz w:val="24"/>
          <w:szCs w:val="24"/>
          <w:rtl/>
        </w:rPr>
        <w:t xml:space="preserve">جزایی دادگاه  شهرستان خرمشهر  گردید عرایض خویش را جهت تبیین </w:t>
      </w:r>
      <w:r w:rsidR="00897CBC">
        <w:rPr>
          <w:rFonts w:asciiTheme="minorBidi" w:hAnsiTheme="minorBidi"/>
          <w:b/>
          <w:bCs/>
          <w:sz w:val="24"/>
          <w:szCs w:val="24"/>
          <w:rtl/>
        </w:rPr>
        <w:t xml:space="preserve">موضوع و دفاع از حقوق موکل ونقض </w:t>
      </w:r>
      <w:r w:rsidRPr="00CA1A8E">
        <w:rPr>
          <w:rFonts w:asciiTheme="minorBidi" w:hAnsiTheme="minorBidi"/>
          <w:b/>
          <w:bCs/>
          <w:sz w:val="24"/>
          <w:szCs w:val="24"/>
          <w:rtl/>
        </w:rPr>
        <w:t>دادنامه صادره به استحضار عالی می رسانم :</w:t>
      </w:r>
    </w:p>
    <w:p w:rsidR="007E5217" w:rsidRPr="00CA1A8E" w:rsidRDefault="00897CBC" w:rsidP="00553F43">
      <w:pPr>
        <w:jc w:val="both"/>
        <w:rPr>
          <w:rFonts w:asciiTheme="minorBidi" w:hAnsiTheme="minorBidi"/>
          <w:b/>
          <w:bCs/>
          <w:sz w:val="24"/>
          <w:szCs w:val="24"/>
          <w:rtl/>
        </w:rPr>
      </w:pPr>
      <w:r>
        <w:rPr>
          <w:rFonts w:asciiTheme="minorBidi" w:hAnsiTheme="minorBidi"/>
          <w:b/>
          <w:bCs/>
          <w:sz w:val="24"/>
          <w:szCs w:val="24"/>
          <w:rtl/>
        </w:rPr>
        <w:t xml:space="preserve">بخش اول </w:t>
      </w:r>
      <w:r>
        <w:rPr>
          <w:rFonts w:asciiTheme="minorBidi" w:hAnsiTheme="minorBidi" w:hint="cs"/>
          <w:b/>
          <w:bCs/>
          <w:sz w:val="24"/>
          <w:szCs w:val="24"/>
          <w:rtl/>
        </w:rPr>
        <w:t>،</w:t>
      </w:r>
      <w:r w:rsidR="007E5217" w:rsidRPr="00CA1A8E">
        <w:rPr>
          <w:rFonts w:asciiTheme="minorBidi" w:hAnsiTheme="minorBidi"/>
          <w:b/>
          <w:bCs/>
          <w:sz w:val="24"/>
          <w:szCs w:val="24"/>
          <w:rtl/>
        </w:rPr>
        <w:t>ایراداتی بر استنادات دادگاه محترم بدوی :</w:t>
      </w:r>
    </w:p>
    <w:p w:rsidR="007E5217" w:rsidRPr="00CA1A8E" w:rsidRDefault="007E5217" w:rsidP="00553F43">
      <w:pPr>
        <w:jc w:val="both"/>
        <w:rPr>
          <w:rFonts w:asciiTheme="minorBidi" w:eastAsia="Calibri" w:hAnsiTheme="minorBidi"/>
          <w:b/>
          <w:bCs/>
          <w:sz w:val="24"/>
          <w:szCs w:val="24"/>
          <w:rtl/>
        </w:rPr>
      </w:pPr>
      <w:r w:rsidRPr="00CA1A8E">
        <w:rPr>
          <w:rFonts w:asciiTheme="minorBidi" w:eastAsia="Calibri" w:hAnsiTheme="minorBidi"/>
          <w:b/>
          <w:bCs/>
          <w:sz w:val="24"/>
          <w:szCs w:val="24"/>
          <w:rtl/>
        </w:rPr>
        <w:t xml:space="preserve">دادگاه محترم </w:t>
      </w:r>
      <w:r w:rsidRPr="00CA1A8E">
        <w:rPr>
          <w:rFonts w:asciiTheme="minorBidi" w:hAnsiTheme="minorBidi"/>
          <w:b/>
          <w:bCs/>
          <w:sz w:val="24"/>
          <w:szCs w:val="24"/>
          <w:rtl/>
        </w:rPr>
        <w:t xml:space="preserve"> بدوی </w:t>
      </w:r>
      <w:r w:rsidR="0094296E">
        <w:rPr>
          <w:rFonts w:asciiTheme="minorBidi" w:eastAsia="Calibri" w:hAnsiTheme="minorBidi"/>
          <w:b/>
          <w:bCs/>
          <w:sz w:val="24"/>
          <w:szCs w:val="24"/>
          <w:rtl/>
        </w:rPr>
        <w:t xml:space="preserve">به طورکل یا جزء به استناد موارد 4گانه </w:t>
      </w:r>
      <w:r w:rsidRPr="00CA1A8E">
        <w:rPr>
          <w:rFonts w:asciiTheme="minorBidi" w:hAnsiTheme="minorBidi"/>
          <w:b/>
          <w:bCs/>
          <w:sz w:val="24"/>
          <w:szCs w:val="24"/>
          <w:rtl/>
        </w:rPr>
        <w:t xml:space="preserve">زیر </w:t>
      </w:r>
      <w:r w:rsidRPr="00CA1A8E">
        <w:rPr>
          <w:rFonts w:asciiTheme="minorBidi" w:eastAsia="Calibri" w:hAnsiTheme="minorBidi"/>
          <w:b/>
          <w:bCs/>
          <w:sz w:val="24"/>
          <w:szCs w:val="24"/>
          <w:rtl/>
        </w:rPr>
        <w:t xml:space="preserve">، مجرمیت موکل خانم </w:t>
      </w:r>
      <w:r w:rsidR="00861B57">
        <w:rPr>
          <w:rFonts w:asciiTheme="minorBidi" w:eastAsia="Calibri" w:hAnsiTheme="minorBidi" w:hint="cs"/>
          <w:b/>
          <w:bCs/>
          <w:sz w:val="24"/>
          <w:szCs w:val="24"/>
          <w:rtl/>
        </w:rPr>
        <w:t>سمانه ..</w:t>
      </w:r>
      <w:r w:rsidRPr="00CA1A8E">
        <w:rPr>
          <w:rFonts w:asciiTheme="minorBidi" w:eastAsia="Calibri" w:hAnsiTheme="minorBidi"/>
          <w:b/>
          <w:bCs/>
          <w:sz w:val="24"/>
          <w:szCs w:val="24"/>
          <w:rtl/>
        </w:rPr>
        <w:t>را  احرازنموده است  به بررسی این موارد می پردازم :</w:t>
      </w:r>
    </w:p>
    <w:p w:rsidR="007E5217" w:rsidRPr="00CA1A8E" w:rsidRDefault="007E5217" w:rsidP="00553F43">
      <w:pPr>
        <w:jc w:val="both"/>
        <w:rPr>
          <w:rFonts w:asciiTheme="minorBidi" w:hAnsiTheme="minorBidi"/>
          <w:b/>
          <w:bCs/>
          <w:sz w:val="24"/>
          <w:szCs w:val="24"/>
          <w:rtl/>
        </w:rPr>
      </w:pPr>
      <w:r w:rsidRPr="00CA1A8E">
        <w:rPr>
          <w:rFonts w:asciiTheme="minorBidi" w:eastAsia="Calibri" w:hAnsiTheme="minorBidi"/>
          <w:b/>
          <w:bCs/>
          <w:sz w:val="24"/>
          <w:szCs w:val="24"/>
          <w:rtl/>
        </w:rPr>
        <w:t>در</w:t>
      </w:r>
      <w:r w:rsidRPr="00CA1A8E">
        <w:rPr>
          <w:rFonts w:asciiTheme="minorBidi" w:hAnsiTheme="minorBidi"/>
          <w:b/>
          <w:bCs/>
          <w:sz w:val="24"/>
          <w:szCs w:val="24"/>
          <w:rtl/>
        </w:rPr>
        <w:t xml:space="preserve"> سطر چهارم دادنامه این گونه مقرر شده است :«با توجه به محتویات پرونده ،دلایل و قرائن  و امارات موجود در آن از قبیل:</w:t>
      </w:r>
    </w:p>
    <w:p w:rsidR="00DF2CB1" w:rsidRDefault="007E5217" w:rsidP="00553F43">
      <w:pPr>
        <w:jc w:val="both"/>
        <w:rPr>
          <w:rFonts w:asciiTheme="minorBidi" w:hAnsiTheme="minorBidi" w:hint="cs"/>
          <w:b/>
          <w:bCs/>
          <w:sz w:val="24"/>
          <w:szCs w:val="24"/>
          <w:rtl/>
        </w:rPr>
      </w:pPr>
      <w:r w:rsidRPr="00CA1A8E">
        <w:rPr>
          <w:rFonts w:asciiTheme="minorBidi" w:hAnsiTheme="minorBidi"/>
          <w:b/>
          <w:bCs/>
          <w:sz w:val="24"/>
          <w:szCs w:val="24"/>
          <w:rtl/>
        </w:rPr>
        <w:t xml:space="preserve"> 1-اقرار صریح متهمین  در کلیه مراحل تحقیق و دادرسی به ارتکاب بزه انتسابی و این که آنان با یکدیگر دوست بوده و زمان رسیدن مأمورین در اتاق محل کار متهم ردیف دوم با هم خلوت کرده بودند.</w:t>
      </w:r>
    </w:p>
    <w:p w:rsidR="007E5217" w:rsidRPr="00CA1A8E" w:rsidRDefault="007E5217" w:rsidP="000B4E11">
      <w:pPr>
        <w:jc w:val="both"/>
        <w:rPr>
          <w:rFonts w:asciiTheme="minorBidi" w:hAnsiTheme="minorBidi"/>
          <w:b/>
          <w:bCs/>
          <w:sz w:val="24"/>
          <w:szCs w:val="24"/>
          <w:rtl/>
        </w:rPr>
      </w:pPr>
      <w:r w:rsidRPr="00CA1A8E">
        <w:rPr>
          <w:rFonts w:asciiTheme="minorBidi" w:hAnsiTheme="minorBidi"/>
          <w:b/>
          <w:bCs/>
          <w:sz w:val="24"/>
          <w:szCs w:val="24"/>
          <w:rtl/>
        </w:rPr>
        <w:t xml:space="preserve"> پاسخ اول: </w:t>
      </w:r>
      <w:r w:rsidR="000B4E11">
        <w:rPr>
          <w:rFonts w:asciiTheme="minorBidi" w:eastAsia="Calibri" w:hAnsiTheme="minorBidi"/>
          <w:b/>
          <w:bCs/>
          <w:sz w:val="24"/>
          <w:szCs w:val="24"/>
          <w:rtl/>
        </w:rPr>
        <w:t>اقرار در لغت به معنای</w:t>
      </w:r>
      <w:r w:rsidRPr="00CA1A8E">
        <w:rPr>
          <w:rFonts w:asciiTheme="minorBidi" w:eastAsia="Calibri" w:hAnsiTheme="minorBidi"/>
          <w:b/>
          <w:bCs/>
          <w:sz w:val="24"/>
          <w:szCs w:val="24"/>
          <w:rtl/>
        </w:rPr>
        <w:t>«واضح بیان کردن و آشکار گفتن »آمده است  .</w:t>
      </w:r>
      <w:r w:rsidRPr="00CA1A8E">
        <w:rPr>
          <w:rFonts w:asciiTheme="minorBidi" w:hAnsiTheme="minorBidi"/>
          <w:b/>
          <w:bCs/>
          <w:sz w:val="24"/>
          <w:szCs w:val="24"/>
          <w:rtl/>
        </w:rPr>
        <w:t xml:space="preserve">موکل </w:t>
      </w:r>
      <w:r w:rsidR="00DF2CB1">
        <w:rPr>
          <w:rFonts w:asciiTheme="minorBidi" w:eastAsia="Calibri" w:hAnsiTheme="minorBidi"/>
          <w:b/>
          <w:bCs/>
          <w:sz w:val="24"/>
          <w:szCs w:val="24"/>
          <w:rtl/>
        </w:rPr>
        <w:t xml:space="preserve"> در برگ بازجویی در</w:t>
      </w:r>
      <w:r w:rsidR="000B4E11">
        <w:rPr>
          <w:rFonts w:asciiTheme="minorBidi" w:eastAsia="Calibri" w:hAnsiTheme="minorBidi"/>
          <w:b/>
          <w:bCs/>
          <w:sz w:val="24"/>
          <w:szCs w:val="24"/>
          <w:rtl/>
        </w:rPr>
        <w:t xml:space="preserve">نزد   مأمورین  انتظامی  </w:t>
      </w:r>
      <w:r w:rsidRPr="00CA1A8E">
        <w:rPr>
          <w:rFonts w:asciiTheme="minorBidi" w:eastAsia="Calibri" w:hAnsiTheme="minorBidi"/>
          <w:b/>
          <w:bCs/>
          <w:sz w:val="24"/>
          <w:szCs w:val="24"/>
          <w:rtl/>
        </w:rPr>
        <w:t>بیان داشته</w:t>
      </w:r>
      <w:r w:rsidRPr="00CA1A8E">
        <w:rPr>
          <w:rFonts w:asciiTheme="minorBidi" w:hAnsiTheme="minorBidi"/>
          <w:b/>
          <w:bCs/>
          <w:sz w:val="24"/>
          <w:szCs w:val="24"/>
          <w:rtl/>
        </w:rPr>
        <w:t>«</w:t>
      </w:r>
      <w:r w:rsidRPr="00CA1A8E">
        <w:rPr>
          <w:rFonts w:asciiTheme="minorBidi" w:eastAsia="Calibri" w:hAnsiTheme="minorBidi"/>
          <w:b/>
          <w:bCs/>
          <w:sz w:val="24"/>
          <w:szCs w:val="24"/>
          <w:rtl/>
        </w:rPr>
        <w:t xml:space="preserve"> با متهم دیگر  ارتباط تلفنی داشته ام  و رفته بودم  تولدش را تبریک بگویم </w:t>
      </w:r>
      <w:r w:rsidRPr="00CA1A8E">
        <w:rPr>
          <w:rFonts w:asciiTheme="minorBidi" w:hAnsiTheme="minorBidi"/>
          <w:b/>
          <w:bCs/>
          <w:sz w:val="24"/>
          <w:szCs w:val="24"/>
          <w:rtl/>
        </w:rPr>
        <w:t>»</w:t>
      </w:r>
      <w:r w:rsidRPr="00CA1A8E">
        <w:rPr>
          <w:rFonts w:asciiTheme="minorBidi" w:eastAsia="Calibri" w:hAnsiTheme="minorBidi"/>
          <w:b/>
          <w:bCs/>
          <w:sz w:val="24"/>
          <w:szCs w:val="24"/>
          <w:rtl/>
        </w:rPr>
        <w:t>.</w:t>
      </w: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خب کجای اظهارات موکل، اقرار صریح</w:t>
      </w:r>
      <w:r w:rsidR="00314ED3">
        <w:rPr>
          <w:rFonts w:asciiTheme="minorBidi" w:hAnsiTheme="minorBidi" w:hint="cs"/>
          <w:b/>
          <w:bCs/>
          <w:sz w:val="24"/>
          <w:szCs w:val="24"/>
          <w:rtl/>
        </w:rPr>
        <w:t xml:space="preserve"> یا حتی شبه اقراری</w:t>
      </w:r>
      <w:r w:rsidRPr="00CA1A8E">
        <w:rPr>
          <w:rFonts w:asciiTheme="minorBidi" w:hAnsiTheme="minorBidi"/>
          <w:b/>
          <w:bCs/>
          <w:sz w:val="24"/>
          <w:szCs w:val="24"/>
          <w:rtl/>
        </w:rPr>
        <w:t xml:space="preserve"> به انجام فعل مجرمانه موضوع ماده  637 ق.م.ا است .آیا ارتباط تلفنی بین زن و مردی که بین  آن ها علقه زوجیت نیست و یا  ملاقات آن ها   با یکدیگر بدون هر گونه تماس بدنی  ،جرم است که  اظهار به آن اقرار به جرم تلقی و سختگیرانه به 99 ضربه شلاق محکوم گردد.</w:t>
      </w:r>
    </w:p>
    <w:p w:rsidR="007E5217" w:rsidRPr="00CA1A8E" w:rsidRDefault="00A32571" w:rsidP="00553F43">
      <w:pPr>
        <w:jc w:val="both"/>
        <w:rPr>
          <w:rFonts w:asciiTheme="minorBidi" w:hAnsiTheme="minorBidi"/>
          <w:b/>
          <w:bCs/>
          <w:sz w:val="24"/>
          <w:szCs w:val="24"/>
          <w:rtl/>
        </w:rPr>
      </w:pPr>
      <w:r>
        <w:rPr>
          <w:rFonts w:asciiTheme="minorBidi" w:hAnsiTheme="minorBidi" w:hint="cs"/>
          <w:b/>
          <w:bCs/>
          <w:sz w:val="24"/>
          <w:szCs w:val="24"/>
          <w:rtl/>
        </w:rPr>
        <w:t>2</w:t>
      </w:r>
      <w:r w:rsidR="007E5217" w:rsidRPr="00CA1A8E">
        <w:rPr>
          <w:rFonts w:asciiTheme="minorBidi" w:hAnsiTheme="minorBidi"/>
          <w:b/>
          <w:bCs/>
          <w:sz w:val="24"/>
          <w:szCs w:val="24"/>
          <w:rtl/>
        </w:rPr>
        <w:t>-گزارش ضابطین دادگستری دال بر دستگیری متهمین در محل کار متهم ردیف دوم در حالی که درب اتاق را بر روی خود قفل کرده و با هم خلوت کرده بودند.</w:t>
      </w: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در</w:t>
      </w:r>
      <w:r w:rsidRPr="00CA1A8E">
        <w:rPr>
          <w:rFonts w:asciiTheme="minorBidi" w:eastAsia="Calibri" w:hAnsiTheme="minorBidi"/>
          <w:b/>
          <w:bCs/>
          <w:sz w:val="24"/>
          <w:szCs w:val="24"/>
          <w:rtl/>
        </w:rPr>
        <w:t>صورت جلسه  تنظیمی مأمورین کشف جرم  به تاریخ  پنجم شهریور ماه  چنین آمده است  :«...هر دو دوست   و در  حین دستگیری  هر دو داخل اتاق بوده    و حضور دارند و  ما مورد دیگری مشاهده  نکردیم  ...»</w:t>
      </w:r>
      <w:r w:rsidRPr="00CA1A8E">
        <w:rPr>
          <w:rFonts w:asciiTheme="minorBidi" w:hAnsiTheme="minorBidi"/>
          <w:b/>
          <w:bCs/>
          <w:sz w:val="24"/>
          <w:szCs w:val="24"/>
          <w:rtl/>
        </w:rPr>
        <w:t xml:space="preserve"> </w:t>
      </w:r>
    </w:p>
    <w:p w:rsidR="007E5217" w:rsidRPr="00CA1A8E" w:rsidRDefault="007E5217" w:rsidP="00A96540">
      <w:pPr>
        <w:jc w:val="both"/>
        <w:rPr>
          <w:rFonts w:asciiTheme="minorBidi" w:hAnsiTheme="minorBidi"/>
          <w:b/>
          <w:bCs/>
          <w:sz w:val="24"/>
          <w:szCs w:val="24"/>
          <w:rtl/>
        </w:rPr>
      </w:pPr>
      <w:r w:rsidRPr="00CA1A8E">
        <w:rPr>
          <w:rFonts w:asciiTheme="minorBidi" w:hAnsiTheme="minorBidi"/>
          <w:b/>
          <w:bCs/>
          <w:sz w:val="24"/>
          <w:szCs w:val="24"/>
          <w:rtl/>
        </w:rPr>
        <w:t xml:space="preserve">پاسخ دوم:محل دستگیری موکل با متهم ردیف دوم در اتاق کار  شخص اخیر در </w:t>
      </w:r>
      <w:r w:rsidR="00A96540">
        <w:rPr>
          <w:rFonts w:asciiTheme="minorBidi" w:hAnsiTheme="minorBidi" w:hint="cs"/>
          <w:b/>
          <w:bCs/>
          <w:sz w:val="24"/>
          <w:szCs w:val="24"/>
          <w:rtl/>
        </w:rPr>
        <w:t>شرکتی</w:t>
      </w:r>
      <w:r w:rsidRPr="00CA1A8E">
        <w:rPr>
          <w:rFonts w:asciiTheme="minorBidi" w:hAnsiTheme="minorBidi"/>
          <w:b/>
          <w:bCs/>
          <w:sz w:val="24"/>
          <w:szCs w:val="24"/>
          <w:rtl/>
        </w:rPr>
        <w:t xml:space="preserve"> واقع در شهرک صنعتی شهرستان خرمشهر بوده است </w:t>
      </w:r>
      <w:r w:rsidR="00A96540">
        <w:rPr>
          <w:rFonts w:asciiTheme="minorBidi" w:hAnsiTheme="minorBidi" w:hint="cs"/>
          <w:b/>
          <w:bCs/>
          <w:sz w:val="24"/>
          <w:szCs w:val="24"/>
          <w:rtl/>
        </w:rPr>
        <w:t>شرکتی</w:t>
      </w:r>
      <w:r w:rsidRPr="00CA1A8E">
        <w:rPr>
          <w:rFonts w:asciiTheme="minorBidi" w:hAnsiTheme="minorBidi"/>
          <w:b/>
          <w:bCs/>
          <w:sz w:val="24"/>
          <w:szCs w:val="24"/>
          <w:rtl/>
        </w:rPr>
        <w:t xml:space="preserve"> که  دارای نگهبان 24 ساعته ،  وکارگران شیفتی است  که حتی در روزهای تعطیل  ، در آنجا مشغول کار و در حال رفت  آمدند .پس کدام خلوت با نامحرم ؟  این گفته مأمورین که درب قفل بوده   مسامحه در </w:t>
      </w:r>
      <w:r w:rsidR="00A96540">
        <w:rPr>
          <w:rFonts w:asciiTheme="minorBidi" w:hAnsiTheme="minorBidi"/>
          <w:b/>
          <w:bCs/>
          <w:sz w:val="24"/>
          <w:szCs w:val="24"/>
          <w:rtl/>
        </w:rPr>
        <w:t xml:space="preserve">قلم است درب بسته بوده </w:t>
      </w:r>
      <w:r w:rsidRPr="00CA1A8E">
        <w:rPr>
          <w:rFonts w:asciiTheme="minorBidi" w:hAnsiTheme="minorBidi"/>
          <w:b/>
          <w:bCs/>
          <w:sz w:val="24"/>
          <w:szCs w:val="24"/>
          <w:rtl/>
        </w:rPr>
        <w:t xml:space="preserve">چرا که در گرمای شهریورماه </w:t>
      </w:r>
      <w:r w:rsidR="00861B57">
        <w:rPr>
          <w:rFonts w:asciiTheme="minorBidi" w:hAnsiTheme="minorBidi" w:hint="cs"/>
          <w:b/>
          <w:bCs/>
          <w:sz w:val="24"/>
          <w:szCs w:val="24"/>
          <w:rtl/>
        </w:rPr>
        <w:t>خوزستان،</w:t>
      </w:r>
      <w:r w:rsidRPr="00CA1A8E">
        <w:rPr>
          <w:rFonts w:asciiTheme="minorBidi" w:hAnsiTheme="minorBidi"/>
          <w:b/>
          <w:bCs/>
          <w:sz w:val="24"/>
          <w:szCs w:val="24"/>
          <w:rtl/>
        </w:rPr>
        <w:t xml:space="preserve"> با روشن بودن  کولر و دستگاه های خنک کننده ، عقل حکم می کند  درب ها بسته باشد  .</w:t>
      </w: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آیا می توان کولر ها را روشن نمود و سپس با ورود هر  جنس مخالف به اتاق</w:t>
      </w:r>
      <w:r w:rsidR="00A96540">
        <w:rPr>
          <w:rFonts w:asciiTheme="minorBidi" w:hAnsiTheme="minorBidi" w:hint="cs"/>
          <w:b/>
          <w:bCs/>
          <w:sz w:val="24"/>
          <w:szCs w:val="24"/>
          <w:rtl/>
        </w:rPr>
        <w:t xml:space="preserve"> ،</w:t>
      </w:r>
      <w:r w:rsidRPr="00CA1A8E">
        <w:rPr>
          <w:rFonts w:asciiTheme="minorBidi" w:hAnsiTheme="minorBidi"/>
          <w:b/>
          <w:bCs/>
          <w:sz w:val="24"/>
          <w:szCs w:val="24"/>
          <w:rtl/>
        </w:rPr>
        <w:t xml:space="preserve"> درب ها و یا </w:t>
      </w:r>
      <w:r w:rsidR="00664746">
        <w:rPr>
          <w:rFonts w:asciiTheme="minorBidi" w:hAnsiTheme="minorBidi" w:hint="cs"/>
          <w:b/>
          <w:bCs/>
          <w:sz w:val="24"/>
          <w:szCs w:val="24"/>
          <w:rtl/>
        </w:rPr>
        <w:t xml:space="preserve"> حتی </w:t>
      </w:r>
      <w:r w:rsidRPr="00CA1A8E">
        <w:rPr>
          <w:rFonts w:asciiTheme="minorBidi" w:hAnsiTheme="minorBidi"/>
          <w:b/>
          <w:bCs/>
          <w:sz w:val="24"/>
          <w:szCs w:val="24"/>
          <w:rtl/>
        </w:rPr>
        <w:t>برای محکم کاری پنجره ها را هم باز گذاشت !!</w:t>
      </w:r>
    </w:p>
    <w:p w:rsidR="007E5217" w:rsidRPr="00CA1A8E" w:rsidRDefault="007E5217" w:rsidP="00A96540">
      <w:pPr>
        <w:jc w:val="both"/>
        <w:rPr>
          <w:rFonts w:asciiTheme="minorBidi" w:eastAsia="Calibri" w:hAnsiTheme="minorBidi"/>
          <w:b/>
          <w:bCs/>
          <w:sz w:val="24"/>
          <w:szCs w:val="24"/>
          <w:rtl/>
        </w:rPr>
      </w:pPr>
      <w:r w:rsidRPr="00CA1A8E">
        <w:rPr>
          <w:rFonts w:asciiTheme="minorBidi" w:hAnsiTheme="minorBidi"/>
          <w:b/>
          <w:bCs/>
          <w:sz w:val="24"/>
          <w:szCs w:val="24"/>
          <w:rtl/>
        </w:rPr>
        <w:t xml:space="preserve">در  صورت جلسه تنظیمی  مأمورین آمده است </w:t>
      </w:r>
      <w:r w:rsidR="00A96540">
        <w:rPr>
          <w:rFonts w:asciiTheme="minorBidi" w:hAnsiTheme="minorBidi" w:hint="cs"/>
          <w:b/>
          <w:bCs/>
          <w:sz w:val="24"/>
          <w:szCs w:val="24"/>
          <w:rtl/>
        </w:rPr>
        <w:t xml:space="preserve">" که </w:t>
      </w:r>
      <w:r w:rsidRPr="00CA1A8E">
        <w:rPr>
          <w:rFonts w:asciiTheme="minorBidi" w:hAnsiTheme="minorBidi"/>
          <w:b/>
          <w:bCs/>
          <w:sz w:val="24"/>
          <w:szCs w:val="24"/>
          <w:rtl/>
        </w:rPr>
        <w:t xml:space="preserve">چیز دیگری مشاهده نشد </w:t>
      </w:r>
      <w:r w:rsidR="00A96540">
        <w:rPr>
          <w:rFonts w:asciiTheme="minorBidi" w:hAnsiTheme="minorBidi" w:hint="cs"/>
          <w:b/>
          <w:bCs/>
          <w:sz w:val="24"/>
          <w:szCs w:val="24"/>
          <w:rtl/>
        </w:rPr>
        <w:t>"</w:t>
      </w:r>
      <w:r w:rsidR="00A96540">
        <w:rPr>
          <w:rFonts w:asciiTheme="minorBidi" w:hAnsiTheme="minorBidi"/>
          <w:b/>
          <w:bCs/>
          <w:sz w:val="24"/>
          <w:szCs w:val="24"/>
          <w:rtl/>
        </w:rPr>
        <w:t xml:space="preserve"> که این مطلب گواهی بر </w:t>
      </w:r>
      <w:r w:rsidRPr="00CA1A8E">
        <w:rPr>
          <w:rFonts w:asciiTheme="minorBidi" w:hAnsiTheme="minorBidi"/>
          <w:b/>
          <w:bCs/>
          <w:sz w:val="24"/>
          <w:szCs w:val="24"/>
          <w:rtl/>
        </w:rPr>
        <w:t>صحت   این ادعاست که هیچ گونه رفتار مجرمانه ای که از مصادیق ماده بالا اشاره باشد در حال انجام نبوده است.و</w:t>
      </w:r>
      <w:r w:rsidRPr="00CA1A8E">
        <w:rPr>
          <w:rFonts w:asciiTheme="minorBidi" w:eastAsia="Calibri" w:hAnsiTheme="minorBidi"/>
          <w:b/>
          <w:bCs/>
          <w:sz w:val="24"/>
          <w:szCs w:val="24"/>
          <w:rtl/>
        </w:rPr>
        <w:t>این اظهار نظر مأموران  انتظامی در گزارش خویش«....حضور زن و مردی در ساعت  سیزده یوم جاری...در ساعاتی توجیه نشده ..» هم از آن حرف هاست. ساعت سیزده ظهر ساعت تو</w:t>
      </w:r>
      <w:r w:rsidRPr="00CA1A8E">
        <w:rPr>
          <w:rFonts w:asciiTheme="minorBidi" w:hAnsiTheme="minorBidi"/>
          <w:b/>
          <w:bCs/>
          <w:sz w:val="24"/>
          <w:szCs w:val="24"/>
          <w:rtl/>
        </w:rPr>
        <w:t>جیه نشده است ؟</w:t>
      </w:r>
      <w:r w:rsidRPr="00CA1A8E">
        <w:rPr>
          <w:rFonts w:asciiTheme="minorBidi" w:eastAsia="Calibri" w:hAnsiTheme="minorBidi"/>
          <w:b/>
          <w:bCs/>
          <w:sz w:val="24"/>
          <w:szCs w:val="24"/>
          <w:rtl/>
        </w:rPr>
        <w:t xml:space="preserve">!پس مأمورین محترم  انتظامی </w:t>
      </w:r>
      <w:r w:rsidRPr="00CA1A8E">
        <w:rPr>
          <w:rFonts w:asciiTheme="minorBidi" w:eastAsia="Calibri" w:hAnsiTheme="minorBidi"/>
          <w:b/>
          <w:bCs/>
          <w:sz w:val="24"/>
          <w:szCs w:val="24"/>
          <w:rtl/>
        </w:rPr>
        <w:lastRenderedPageBreak/>
        <w:t xml:space="preserve">مرحمت بفرمایند </w:t>
      </w:r>
      <w:r w:rsidRPr="00CA1A8E">
        <w:rPr>
          <w:rFonts w:asciiTheme="minorBidi" w:hAnsiTheme="minorBidi"/>
          <w:b/>
          <w:bCs/>
          <w:sz w:val="24"/>
          <w:szCs w:val="24"/>
          <w:rtl/>
        </w:rPr>
        <w:t xml:space="preserve"> قانونگذاری نموده و</w:t>
      </w:r>
      <w:r w:rsidRPr="00CA1A8E">
        <w:rPr>
          <w:rFonts w:asciiTheme="minorBidi" w:eastAsia="Calibri" w:hAnsiTheme="minorBidi"/>
          <w:b/>
          <w:bCs/>
          <w:sz w:val="24"/>
          <w:szCs w:val="24"/>
          <w:rtl/>
        </w:rPr>
        <w:t xml:space="preserve">ساعات توجیه شده ملاقات  </w:t>
      </w:r>
      <w:r w:rsidR="00A96540">
        <w:rPr>
          <w:rFonts w:asciiTheme="minorBidi" w:eastAsia="Calibri" w:hAnsiTheme="minorBidi"/>
          <w:b/>
          <w:bCs/>
          <w:sz w:val="24"/>
          <w:szCs w:val="24"/>
          <w:rtl/>
        </w:rPr>
        <w:t xml:space="preserve">افراد را با یکدیگر به شهروندان </w:t>
      </w:r>
      <w:r w:rsidRPr="00CA1A8E">
        <w:rPr>
          <w:rFonts w:asciiTheme="minorBidi" w:eastAsia="Calibri" w:hAnsiTheme="minorBidi"/>
          <w:b/>
          <w:bCs/>
          <w:sz w:val="24"/>
          <w:szCs w:val="24"/>
          <w:rtl/>
        </w:rPr>
        <w:t>خرمشهری اعلام نمایند   تا  شهروندان بتوانند از ایجاد این گونه پیامدهای منفی برای خود  جلوگیری نمایند.</w:t>
      </w: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3-خلاف شرع بودن خلوت کردن زن و مردی که بین آن ها علقه زوجیت یا رابطه محرمیت نباشد.</w:t>
      </w:r>
    </w:p>
    <w:p w:rsidR="00A32571" w:rsidRDefault="007E5217" w:rsidP="00A32571">
      <w:pPr>
        <w:jc w:val="both"/>
        <w:rPr>
          <w:rFonts w:asciiTheme="minorBidi" w:hAnsiTheme="minorBidi"/>
          <w:b/>
          <w:bCs/>
          <w:sz w:val="24"/>
          <w:szCs w:val="24"/>
          <w:rtl/>
        </w:rPr>
      </w:pPr>
      <w:r w:rsidRPr="00CA1A8E">
        <w:rPr>
          <w:rFonts w:asciiTheme="minorBidi" w:hAnsiTheme="minorBidi"/>
          <w:b/>
          <w:bCs/>
          <w:sz w:val="24"/>
          <w:szCs w:val="24"/>
          <w:rtl/>
        </w:rPr>
        <w:t>پاسخ سوم :تا آنجایی که می دانم طبق فتوای  فقیه عالیقدر امام خمینی که  مشخصأ مورد استناد  شعبه 4 دیوان عالی کشور در مورخ 18/10/1370 و اصدار دادنامه شماره 615 و برائت متهمینی گردیده این گونه مقرر شده که :«خلوت کردن  مرد با زن اجنبیه  حرمت ندارد».</w:t>
      </w:r>
      <w:r w:rsidR="00A32571" w:rsidRPr="00CA1A8E">
        <w:rPr>
          <w:rFonts w:asciiTheme="minorBidi" w:hAnsiTheme="minorBidi"/>
          <w:b/>
          <w:bCs/>
          <w:sz w:val="24"/>
          <w:szCs w:val="24"/>
          <w:rtl/>
        </w:rPr>
        <w:t xml:space="preserve"> </w:t>
      </w:r>
    </w:p>
    <w:p w:rsidR="00A32571" w:rsidRPr="00CA1A8E" w:rsidRDefault="005A4B18" w:rsidP="00CD0D72">
      <w:pPr>
        <w:jc w:val="both"/>
        <w:rPr>
          <w:rFonts w:asciiTheme="minorBidi" w:hAnsiTheme="minorBidi"/>
          <w:b/>
          <w:bCs/>
          <w:sz w:val="24"/>
          <w:szCs w:val="24"/>
          <w:rtl/>
        </w:rPr>
      </w:pPr>
      <w:r>
        <w:rPr>
          <w:rFonts w:asciiTheme="minorBidi" w:hAnsiTheme="minorBidi" w:hint="cs"/>
          <w:b/>
          <w:bCs/>
          <w:sz w:val="24"/>
          <w:szCs w:val="24"/>
          <w:rtl/>
        </w:rPr>
        <w:t>در</w:t>
      </w:r>
      <w:r w:rsidR="00A32571">
        <w:rPr>
          <w:rFonts w:asciiTheme="minorBidi" w:hAnsiTheme="minorBidi" w:hint="cs"/>
          <w:b/>
          <w:bCs/>
          <w:sz w:val="24"/>
          <w:szCs w:val="24"/>
          <w:rtl/>
        </w:rPr>
        <w:t xml:space="preserve"> این ارتباط</w:t>
      </w:r>
      <w:r>
        <w:rPr>
          <w:rFonts w:asciiTheme="minorBidi" w:hAnsiTheme="minorBidi" w:hint="cs"/>
          <w:b/>
          <w:bCs/>
          <w:sz w:val="24"/>
          <w:szCs w:val="24"/>
          <w:rtl/>
        </w:rPr>
        <w:t xml:space="preserve"> جلد 9</w:t>
      </w:r>
      <w:r w:rsidR="00A96540">
        <w:rPr>
          <w:rFonts w:asciiTheme="minorBidi" w:hAnsiTheme="minorBidi" w:hint="cs"/>
          <w:b/>
          <w:bCs/>
          <w:sz w:val="24"/>
          <w:szCs w:val="24"/>
          <w:rtl/>
        </w:rPr>
        <w:t xml:space="preserve"> کتاب</w:t>
      </w:r>
      <w:r w:rsidR="00A32571" w:rsidRPr="00CA1A8E">
        <w:rPr>
          <w:rFonts w:asciiTheme="minorBidi" w:hAnsiTheme="minorBidi"/>
          <w:b/>
          <w:bCs/>
          <w:sz w:val="24"/>
          <w:szCs w:val="24"/>
          <w:rtl/>
        </w:rPr>
        <w:t xml:space="preserve"> رویه قضایی ای</w:t>
      </w:r>
      <w:r>
        <w:rPr>
          <w:rFonts w:asciiTheme="minorBidi" w:hAnsiTheme="minorBidi"/>
          <w:b/>
          <w:bCs/>
          <w:sz w:val="24"/>
          <w:szCs w:val="24"/>
          <w:rtl/>
        </w:rPr>
        <w:t>ران در</w:t>
      </w:r>
      <w:r w:rsidR="00CD0D72">
        <w:rPr>
          <w:rFonts w:asciiTheme="minorBidi" w:hAnsiTheme="minorBidi" w:hint="cs"/>
          <w:b/>
          <w:bCs/>
          <w:sz w:val="24"/>
          <w:szCs w:val="24"/>
          <w:rtl/>
        </w:rPr>
        <w:t xml:space="preserve"> </w:t>
      </w:r>
      <w:r w:rsidR="00A32571">
        <w:rPr>
          <w:rFonts w:asciiTheme="minorBidi" w:hAnsiTheme="minorBidi"/>
          <w:b/>
          <w:bCs/>
          <w:sz w:val="24"/>
          <w:szCs w:val="24"/>
          <w:rtl/>
        </w:rPr>
        <w:t xml:space="preserve">دادگاه های جزایی </w:t>
      </w:r>
      <w:r>
        <w:rPr>
          <w:rFonts w:asciiTheme="minorBidi" w:hAnsiTheme="minorBidi" w:hint="cs"/>
          <w:b/>
          <w:bCs/>
          <w:sz w:val="24"/>
          <w:szCs w:val="24"/>
          <w:rtl/>
        </w:rPr>
        <w:t xml:space="preserve">را ورق زده و صفحه 45آن </w:t>
      </w:r>
      <w:r>
        <w:rPr>
          <w:rFonts w:asciiTheme="minorBidi" w:hAnsiTheme="minorBidi"/>
          <w:b/>
          <w:bCs/>
          <w:sz w:val="24"/>
          <w:szCs w:val="24"/>
          <w:rtl/>
        </w:rPr>
        <w:t>را</w:t>
      </w:r>
      <w:r>
        <w:rPr>
          <w:rFonts w:asciiTheme="minorBidi" w:hAnsiTheme="minorBidi" w:hint="cs"/>
          <w:b/>
          <w:bCs/>
          <w:sz w:val="24"/>
          <w:szCs w:val="24"/>
          <w:rtl/>
        </w:rPr>
        <w:t>می</w:t>
      </w:r>
      <w:r w:rsidR="00CD0D72">
        <w:rPr>
          <w:rFonts w:asciiTheme="minorBidi" w:hAnsiTheme="minorBidi" w:hint="cs"/>
          <w:b/>
          <w:bCs/>
          <w:sz w:val="24"/>
          <w:szCs w:val="24"/>
          <w:rtl/>
        </w:rPr>
        <w:t xml:space="preserve"> </w:t>
      </w:r>
      <w:r>
        <w:rPr>
          <w:rFonts w:asciiTheme="minorBidi" w:hAnsiTheme="minorBidi" w:hint="cs"/>
          <w:b/>
          <w:bCs/>
          <w:sz w:val="24"/>
          <w:szCs w:val="24"/>
          <w:rtl/>
        </w:rPr>
        <w:t>خوانم</w:t>
      </w:r>
      <w:r w:rsidR="00A32571" w:rsidRPr="00CA1A8E">
        <w:rPr>
          <w:rFonts w:asciiTheme="minorBidi" w:hAnsiTheme="minorBidi"/>
          <w:b/>
          <w:bCs/>
          <w:sz w:val="24"/>
          <w:szCs w:val="24"/>
          <w:rtl/>
        </w:rPr>
        <w:t>،</w:t>
      </w:r>
      <w:r>
        <w:rPr>
          <w:rFonts w:asciiTheme="minorBidi" w:hAnsiTheme="minorBidi" w:hint="cs"/>
          <w:b/>
          <w:bCs/>
          <w:sz w:val="24"/>
          <w:szCs w:val="24"/>
          <w:rtl/>
        </w:rPr>
        <w:t xml:space="preserve"> </w:t>
      </w:r>
      <w:r w:rsidR="00CD0D72">
        <w:rPr>
          <w:rFonts w:asciiTheme="minorBidi" w:hAnsiTheme="minorBidi" w:hint="cs"/>
          <w:b/>
          <w:bCs/>
          <w:sz w:val="24"/>
          <w:szCs w:val="24"/>
          <w:rtl/>
        </w:rPr>
        <w:t xml:space="preserve">  </w:t>
      </w:r>
      <w:r w:rsidR="00A32571" w:rsidRPr="00CA1A8E">
        <w:rPr>
          <w:rFonts w:asciiTheme="minorBidi" w:hAnsiTheme="minorBidi"/>
          <w:b/>
          <w:bCs/>
          <w:sz w:val="24"/>
          <w:szCs w:val="24"/>
          <w:rtl/>
        </w:rPr>
        <w:t>پرسش ، خلوت با نا محرم از مصادیق ار تباط نامشروع است یا خیر؟ اتفاق آرا :خلوت با نا محرم از مصادیق ارتباط نا مشروع نیست و عنصر قانونی ندارد و صرف خلوت کردن خارج از شمول ماده 637 ق.م.ا است..» .</w:t>
      </w:r>
    </w:p>
    <w:p w:rsidR="007E5217" w:rsidRPr="00CA1A8E" w:rsidRDefault="00A32571" w:rsidP="00A32571">
      <w:pPr>
        <w:jc w:val="both"/>
        <w:rPr>
          <w:rFonts w:asciiTheme="minorBidi" w:hAnsiTheme="minorBidi"/>
          <w:b/>
          <w:bCs/>
          <w:sz w:val="24"/>
          <w:szCs w:val="24"/>
          <w:rtl/>
        </w:rPr>
      </w:pPr>
      <w:r>
        <w:rPr>
          <w:rFonts w:asciiTheme="minorBidi" w:hAnsiTheme="minorBidi"/>
          <w:b/>
          <w:bCs/>
          <w:sz w:val="24"/>
          <w:szCs w:val="24"/>
          <w:rtl/>
        </w:rPr>
        <w:t xml:space="preserve">هم چنین </w:t>
      </w:r>
      <w:r w:rsidRPr="00CA1A8E">
        <w:rPr>
          <w:rFonts w:asciiTheme="minorBidi" w:hAnsiTheme="minorBidi"/>
          <w:b/>
          <w:bCs/>
          <w:sz w:val="24"/>
          <w:szCs w:val="24"/>
          <w:rtl/>
        </w:rPr>
        <w:t>وحدت ملاک نظریه مشورتی شماره 979/7-2/3/1363اداره حقوقی قوه قضاییه  در زمینه مسائل کیفری</w:t>
      </w:r>
      <w:r>
        <w:rPr>
          <w:rFonts w:asciiTheme="minorBidi" w:hAnsiTheme="minorBidi" w:hint="cs"/>
          <w:b/>
          <w:bCs/>
          <w:sz w:val="24"/>
          <w:szCs w:val="24"/>
          <w:rtl/>
        </w:rPr>
        <w:t xml:space="preserve"> که می گوید:</w:t>
      </w:r>
      <w:r w:rsidRPr="00CA1A8E">
        <w:rPr>
          <w:rFonts w:asciiTheme="minorBidi" w:hAnsiTheme="minorBidi"/>
          <w:b/>
          <w:bCs/>
          <w:sz w:val="24"/>
          <w:szCs w:val="24"/>
          <w:rtl/>
        </w:rPr>
        <w:t xml:space="preserve"> «مکاتبه عاشقانه قبل از ازدواج جرم نیست»</w:t>
      </w:r>
    </w:p>
    <w:p w:rsidR="007E5217" w:rsidRPr="00CA1A8E" w:rsidRDefault="00CA1A8E" w:rsidP="00553F43">
      <w:pPr>
        <w:jc w:val="both"/>
        <w:rPr>
          <w:rFonts w:asciiTheme="minorBidi" w:hAnsiTheme="minorBidi"/>
          <w:b/>
          <w:bCs/>
          <w:sz w:val="24"/>
          <w:szCs w:val="24"/>
          <w:rtl/>
        </w:rPr>
      </w:pPr>
      <w:r>
        <w:rPr>
          <w:rFonts w:asciiTheme="minorBidi" w:hAnsiTheme="minorBidi" w:hint="cs"/>
          <w:b/>
          <w:bCs/>
          <w:sz w:val="24"/>
          <w:szCs w:val="24"/>
          <w:rtl/>
        </w:rPr>
        <w:t>4</w:t>
      </w:r>
      <w:r w:rsidR="007E5217" w:rsidRPr="00CA1A8E">
        <w:rPr>
          <w:rFonts w:asciiTheme="minorBidi" w:hAnsiTheme="minorBidi"/>
          <w:b/>
          <w:bCs/>
          <w:sz w:val="24"/>
          <w:szCs w:val="24"/>
          <w:rtl/>
        </w:rPr>
        <w:t>-غیر قابل قبول بودن دفاع وکیل متهم ردیف اول مبنی بر حصری بودن مصادیق مذکور در ماده 637ق.م.ا زیرا که قانونگذار در بیان مصادیق مذکور حد اعلی رابطه نامشروع را در نظر گرفته است که به طور ادلی رابطه های غیر شرعی مادون آن ها نیز ار تباط نامشروع به حساب می آید.</w:t>
      </w:r>
    </w:p>
    <w:p w:rsidR="007E5217" w:rsidRPr="00CA1A8E" w:rsidRDefault="007E5217" w:rsidP="007C5329">
      <w:pPr>
        <w:jc w:val="both"/>
        <w:rPr>
          <w:rFonts w:asciiTheme="minorBidi" w:eastAsia="Calibri" w:hAnsiTheme="minorBidi"/>
          <w:b/>
          <w:bCs/>
          <w:sz w:val="24"/>
          <w:szCs w:val="24"/>
          <w:rtl/>
        </w:rPr>
      </w:pPr>
      <w:r w:rsidRPr="00CA1A8E">
        <w:rPr>
          <w:rFonts w:asciiTheme="minorBidi" w:hAnsiTheme="minorBidi"/>
          <w:b/>
          <w:bCs/>
          <w:sz w:val="24"/>
          <w:szCs w:val="24"/>
          <w:rtl/>
        </w:rPr>
        <w:t>پاسخ چهارم:عجب ، بنده در کدام سطراز  لایحه تقدیمی ام به</w:t>
      </w:r>
      <w:r w:rsidR="007C5329">
        <w:rPr>
          <w:rFonts w:asciiTheme="minorBidi" w:hAnsiTheme="minorBidi" w:hint="cs"/>
          <w:b/>
          <w:bCs/>
          <w:sz w:val="24"/>
          <w:szCs w:val="24"/>
          <w:rtl/>
        </w:rPr>
        <w:t xml:space="preserve"> دادگاه</w:t>
      </w:r>
      <w:r w:rsidRPr="00CA1A8E">
        <w:rPr>
          <w:rFonts w:asciiTheme="minorBidi" w:hAnsiTheme="minorBidi"/>
          <w:b/>
          <w:bCs/>
          <w:sz w:val="24"/>
          <w:szCs w:val="24"/>
          <w:rtl/>
        </w:rPr>
        <w:t xml:space="preserve"> محترم بدوی  سخن از حصری بودن مصادیق ماده 637 نمودم ،این جانب این گونه عرض کردم که :</w:t>
      </w:r>
      <w:r w:rsidRPr="00CA1A8E">
        <w:rPr>
          <w:rFonts w:asciiTheme="minorBidi" w:eastAsia="Calibri" w:hAnsiTheme="minorBidi"/>
          <w:b/>
          <w:bCs/>
          <w:sz w:val="24"/>
          <w:szCs w:val="24"/>
          <w:rtl/>
        </w:rPr>
        <w:t xml:space="preserve">در ماده </w:t>
      </w:r>
      <w:r w:rsidRPr="00CA1A8E">
        <w:rPr>
          <w:rFonts w:asciiTheme="minorBidi" w:hAnsiTheme="minorBidi"/>
          <w:b/>
          <w:bCs/>
          <w:sz w:val="24"/>
          <w:szCs w:val="24"/>
          <w:rtl/>
        </w:rPr>
        <w:t xml:space="preserve"> مورد بحث </w:t>
      </w:r>
      <w:r w:rsidRPr="00CA1A8E">
        <w:rPr>
          <w:rFonts w:asciiTheme="minorBidi" w:eastAsia="Calibri" w:hAnsiTheme="minorBidi"/>
          <w:b/>
          <w:bCs/>
          <w:sz w:val="24"/>
          <w:szCs w:val="24"/>
          <w:rtl/>
        </w:rPr>
        <w:t xml:space="preserve">،دو رفتارتقبیل (بوسیدن )   و مضاجعه  (هم بستر شدن ) </w:t>
      </w:r>
      <w:r w:rsidRPr="00CA1A8E">
        <w:rPr>
          <w:rFonts w:asciiTheme="minorBidi" w:hAnsiTheme="minorBidi"/>
          <w:b/>
          <w:bCs/>
          <w:sz w:val="24"/>
          <w:szCs w:val="24"/>
          <w:rtl/>
        </w:rPr>
        <w:t xml:space="preserve"> که با تماس بدنی  همراه هستند</w:t>
      </w:r>
      <w:r w:rsidRPr="00CA1A8E">
        <w:rPr>
          <w:rFonts w:asciiTheme="minorBidi" w:eastAsia="Calibri" w:hAnsiTheme="minorBidi"/>
          <w:b/>
          <w:bCs/>
          <w:sz w:val="24"/>
          <w:szCs w:val="24"/>
          <w:rtl/>
        </w:rPr>
        <w:t>به صورت تمثیلی   رفتارهای  ارتکابی  جرم ارتباط نامشروع را تشکیل می دهند .</w:t>
      </w:r>
      <w:r w:rsidRPr="00CA1A8E">
        <w:rPr>
          <w:rFonts w:asciiTheme="minorBidi" w:hAnsiTheme="minorBidi"/>
          <w:b/>
          <w:bCs/>
          <w:sz w:val="24"/>
          <w:szCs w:val="24"/>
          <w:rtl/>
        </w:rPr>
        <w:t xml:space="preserve">ورفتارهای دیگری  که  با تماس بدنی باشند  مانند ،بغل کردن و یا  لمس  اندام های  جنس مخالف به قصد التذاذ   نیز می توانند مشمول حکم ماده قرار گیرد.و در مقابل رفتارهای دیگری که  با تماس بدنی همراه نیستند مانند </w:t>
      </w:r>
      <w:r w:rsidRPr="00CA1A8E">
        <w:rPr>
          <w:rFonts w:asciiTheme="minorBidi" w:eastAsia="Calibri" w:hAnsiTheme="minorBidi"/>
          <w:b/>
          <w:bCs/>
          <w:sz w:val="24"/>
          <w:szCs w:val="24"/>
          <w:rtl/>
        </w:rPr>
        <w:t xml:space="preserve"> قدم زدن در پارک ،مکاتبه </w:t>
      </w:r>
      <w:r w:rsidRPr="00CA1A8E">
        <w:rPr>
          <w:rFonts w:asciiTheme="minorBidi" w:hAnsiTheme="minorBidi"/>
          <w:b/>
          <w:bCs/>
          <w:sz w:val="24"/>
          <w:szCs w:val="24"/>
          <w:rtl/>
        </w:rPr>
        <w:t>،</w:t>
      </w:r>
      <w:r w:rsidRPr="00CA1A8E">
        <w:rPr>
          <w:rFonts w:asciiTheme="minorBidi" w:eastAsia="Calibri" w:hAnsiTheme="minorBidi"/>
          <w:b/>
          <w:bCs/>
          <w:sz w:val="24"/>
          <w:szCs w:val="24"/>
          <w:rtl/>
        </w:rPr>
        <w:t xml:space="preserve">مکالمه ی تلفنی   و یا صرف    ملاقات  </w:t>
      </w:r>
      <w:r w:rsidRPr="00CA1A8E">
        <w:rPr>
          <w:rFonts w:asciiTheme="minorBidi" w:hAnsiTheme="minorBidi"/>
          <w:b/>
          <w:bCs/>
          <w:sz w:val="24"/>
          <w:szCs w:val="24"/>
          <w:rtl/>
        </w:rPr>
        <w:t xml:space="preserve"> با توجه به تفسیر مضیق ومنطقی قوانین کیفری  و اصل برائت از شمول ماده خارج می باشند .</w:t>
      </w: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 xml:space="preserve">بنابراین </w:t>
      </w:r>
      <w:r w:rsidRPr="00CA1A8E">
        <w:rPr>
          <w:rFonts w:asciiTheme="minorBidi" w:eastAsia="Calibri" w:hAnsiTheme="minorBidi"/>
          <w:b/>
          <w:bCs/>
          <w:sz w:val="24"/>
          <w:szCs w:val="24"/>
          <w:rtl/>
        </w:rPr>
        <w:t xml:space="preserve">نمی توان به </w:t>
      </w:r>
      <w:r w:rsidRPr="00CA1A8E">
        <w:rPr>
          <w:rFonts w:asciiTheme="minorBidi" w:hAnsiTheme="minorBidi"/>
          <w:b/>
          <w:bCs/>
          <w:sz w:val="24"/>
          <w:szCs w:val="24"/>
          <w:rtl/>
        </w:rPr>
        <w:t xml:space="preserve">بهانه </w:t>
      </w:r>
      <w:r w:rsidRPr="00CA1A8E">
        <w:rPr>
          <w:rFonts w:asciiTheme="minorBidi" w:eastAsia="Calibri" w:hAnsiTheme="minorBidi"/>
          <w:b/>
          <w:bCs/>
          <w:sz w:val="24"/>
          <w:szCs w:val="24"/>
          <w:rtl/>
        </w:rPr>
        <w:t>تمثیلی  بودن مصادیق  ، هر امر</w:t>
      </w:r>
      <w:r w:rsidRPr="00CA1A8E">
        <w:rPr>
          <w:rFonts w:asciiTheme="minorBidi" w:hAnsiTheme="minorBidi"/>
          <w:b/>
          <w:bCs/>
          <w:sz w:val="24"/>
          <w:szCs w:val="24"/>
          <w:rtl/>
        </w:rPr>
        <w:t>ی  را ولو ناپسند ،</w:t>
      </w:r>
      <w:r w:rsidRPr="00CA1A8E">
        <w:rPr>
          <w:rFonts w:asciiTheme="minorBidi" w:eastAsia="Calibri" w:hAnsiTheme="minorBidi"/>
          <w:b/>
          <w:bCs/>
          <w:sz w:val="24"/>
          <w:szCs w:val="24"/>
          <w:rtl/>
        </w:rPr>
        <w:t xml:space="preserve"> مشمول  </w:t>
      </w:r>
      <w:r w:rsidRPr="00CA1A8E">
        <w:rPr>
          <w:rFonts w:asciiTheme="minorBidi" w:hAnsiTheme="minorBidi"/>
          <w:b/>
          <w:bCs/>
          <w:sz w:val="24"/>
          <w:szCs w:val="24"/>
          <w:rtl/>
        </w:rPr>
        <w:t xml:space="preserve">ماده </w:t>
      </w:r>
      <w:r w:rsidRPr="00CA1A8E">
        <w:rPr>
          <w:rFonts w:asciiTheme="minorBidi" w:eastAsia="Calibri" w:hAnsiTheme="minorBidi"/>
          <w:b/>
          <w:bCs/>
          <w:sz w:val="24"/>
          <w:szCs w:val="24"/>
          <w:rtl/>
        </w:rPr>
        <w:t>بالا قرار داد   و مجازات نمود  . بلکه باید میان مصادیق  مذکور در ماده و  موضوع  مطروحه در پرونده  «سنخیت» وجود داشته باشد و  چنان چه رفتار فاقد  چنین  خصوصیتی   باشد موضوع  واحد و مشابه محسوب نخواهد شد .</w:t>
      </w:r>
      <w:r w:rsidRPr="00CA1A8E">
        <w:rPr>
          <w:rFonts w:asciiTheme="minorBidi" w:hAnsiTheme="minorBidi"/>
          <w:b/>
          <w:bCs/>
          <w:sz w:val="24"/>
          <w:szCs w:val="24"/>
          <w:rtl/>
        </w:rPr>
        <w:t xml:space="preserve"> </w:t>
      </w: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در پرونده حاضر در کدام صفحه یا سطر موکل اظهار داشته یا به طرقی  معلوم گشته که وی  با متهم ردیف دوم رفتارهایی  از آن سنخ  انجام داده  و تماس بدنی داشته است.</w:t>
      </w: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 xml:space="preserve">فراموش نکنم این استدلال دادگاه محترم  بدوی که بیان داشته است« قانونگذار در بیان مصادیق مذکور حد اعلی رابطه نامشروع را در نظر گرفته است که به طور ادلی رابطه های غیر شرعی مادون آن ها نیز ار تباط نامشروع به حساب می آید  » هرچند منصرف از موضوع است اما روی هم رفته  با توجه به  استفاده از واژه  از قبیل </w:t>
      </w: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در</w:t>
      </w:r>
      <w:r w:rsidR="00664746">
        <w:rPr>
          <w:rFonts w:asciiTheme="minorBidi" w:hAnsiTheme="minorBidi"/>
          <w:b/>
          <w:bCs/>
          <w:sz w:val="24"/>
          <w:szCs w:val="24"/>
          <w:rtl/>
        </w:rPr>
        <w:t xml:space="preserve"> ماده به نظر اصولی نمی آید  زیرا </w:t>
      </w:r>
      <w:r w:rsidRPr="00CA1A8E">
        <w:rPr>
          <w:rFonts w:asciiTheme="minorBidi" w:hAnsiTheme="minorBidi"/>
          <w:b/>
          <w:bCs/>
          <w:sz w:val="24"/>
          <w:szCs w:val="24"/>
          <w:rtl/>
        </w:rPr>
        <w:t>قانون گذار با  استفاده از کلمه«از قبیل»  رفتارهای از آن  نوع یاد شده در ماده  و یا حداقل از آن</w:t>
      </w:r>
      <w:r w:rsidR="00664746">
        <w:rPr>
          <w:rFonts w:asciiTheme="minorBidi" w:hAnsiTheme="minorBidi"/>
          <w:b/>
          <w:bCs/>
          <w:sz w:val="24"/>
          <w:szCs w:val="24"/>
          <w:rtl/>
        </w:rPr>
        <w:t xml:space="preserve"> سنخ را مشمول حکم قرار می دهد </w:t>
      </w:r>
      <w:r w:rsidRPr="00CA1A8E">
        <w:rPr>
          <w:rFonts w:asciiTheme="minorBidi" w:hAnsiTheme="minorBidi"/>
          <w:b/>
          <w:bCs/>
          <w:sz w:val="24"/>
          <w:szCs w:val="24"/>
          <w:rtl/>
        </w:rPr>
        <w:t>بدون توجه به این که  کدام اعلی و کدام ادنی است .</w:t>
      </w:r>
    </w:p>
    <w:p w:rsidR="007E5217" w:rsidRPr="00CA1A8E" w:rsidRDefault="007E5217" w:rsidP="007C5329">
      <w:pPr>
        <w:jc w:val="both"/>
        <w:rPr>
          <w:rFonts w:asciiTheme="minorBidi" w:eastAsia="Calibri" w:hAnsiTheme="minorBidi"/>
          <w:b/>
          <w:bCs/>
          <w:sz w:val="24"/>
          <w:szCs w:val="24"/>
          <w:rtl/>
        </w:rPr>
      </w:pPr>
      <w:r w:rsidRPr="00CA1A8E">
        <w:rPr>
          <w:rFonts w:asciiTheme="minorBidi" w:hAnsiTheme="minorBidi"/>
          <w:b/>
          <w:bCs/>
          <w:sz w:val="24"/>
          <w:szCs w:val="24"/>
          <w:rtl/>
        </w:rPr>
        <w:t xml:space="preserve">در رد این استدلال آیا رفتاری مانند </w:t>
      </w:r>
      <w:r w:rsidR="007C5329">
        <w:rPr>
          <w:rFonts w:asciiTheme="minorBidi" w:hAnsiTheme="minorBidi" w:hint="cs"/>
          <w:b/>
          <w:bCs/>
          <w:sz w:val="24"/>
          <w:szCs w:val="24"/>
          <w:rtl/>
        </w:rPr>
        <w:t xml:space="preserve">لمس </w:t>
      </w:r>
      <w:r w:rsidRPr="00CA1A8E">
        <w:rPr>
          <w:rFonts w:asciiTheme="minorBidi" w:hAnsiTheme="minorBidi"/>
          <w:b/>
          <w:bCs/>
          <w:sz w:val="24"/>
          <w:szCs w:val="24"/>
          <w:rtl/>
        </w:rPr>
        <w:t>اندام تناسلی  جنس مخالف  که می تواند مشمول حکم ماده 637 قرار گیرد و در ماده ذکری از  آن نشده ادنی از  فعل تقبیل (بوسیدن)است که در ماده مورد بحث  قانونگذار از آن سخن گفته است؟!.</w:t>
      </w:r>
    </w:p>
    <w:p w:rsidR="00EA0C2B" w:rsidRPr="001C289D" w:rsidRDefault="00EA0C2B" w:rsidP="00553F43">
      <w:pPr>
        <w:jc w:val="both"/>
        <w:rPr>
          <w:rFonts w:asciiTheme="minorBidi" w:hAnsiTheme="minorBidi"/>
          <w:b/>
          <w:bCs/>
          <w:sz w:val="24"/>
          <w:szCs w:val="24"/>
          <w:rtl/>
        </w:rPr>
      </w:pPr>
    </w:p>
    <w:p w:rsidR="00A32571" w:rsidRDefault="00A32571" w:rsidP="00553F43">
      <w:pPr>
        <w:jc w:val="both"/>
        <w:rPr>
          <w:rFonts w:asciiTheme="minorBidi" w:hAnsiTheme="minorBidi"/>
          <w:b/>
          <w:bCs/>
          <w:sz w:val="24"/>
          <w:szCs w:val="24"/>
          <w:rtl/>
        </w:rPr>
      </w:pPr>
    </w:p>
    <w:p w:rsidR="00A32571" w:rsidRDefault="00A32571" w:rsidP="00553F43">
      <w:pPr>
        <w:jc w:val="both"/>
        <w:rPr>
          <w:rFonts w:asciiTheme="minorBidi" w:hAnsiTheme="minorBidi"/>
          <w:b/>
          <w:bCs/>
          <w:sz w:val="24"/>
          <w:szCs w:val="24"/>
          <w:rtl/>
        </w:rPr>
      </w:pPr>
    </w:p>
    <w:p w:rsidR="007E5217" w:rsidRPr="00CA1A8E" w:rsidRDefault="007E5217" w:rsidP="00553F43">
      <w:pPr>
        <w:jc w:val="both"/>
        <w:rPr>
          <w:rFonts w:asciiTheme="minorBidi" w:hAnsiTheme="minorBidi"/>
          <w:b/>
          <w:bCs/>
          <w:sz w:val="24"/>
          <w:szCs w:val="24"/>
          <w:rtl/>
        </w:rPr>
      </w:pPr>
      <w:r w:rsidRPr="00CA1A8E">
        <w:rPr>
          <w:rFonts w:asciiTheme="minorBidi" w:hAnsiTheme="minorBidi"/>
          <w:b/>
          <w:bCs/>
          <w:sz w:val="24"/>
          <w:szCs w:val="24"/>
          <w:rtl/>
        </w:rPr>
        <w:t>بخش دوم :آن چه مورد استدعاست</w:t>
      </w:r>
    </w:p>
    <w:p w:rsidR="007E5217" w:rsidRPr="00CA1A8E" w:rsidRDefault="007E5217" w:rsidP="00A3178D">
      <w:pPr>
        <w:rPr>
          <w:rFonts w:asciiTheme="minorBidi" w:hAnsiTheme="minorBidi"/>
          <w:b/>
          <w:bCs/>
          <w:sz w:val="24"/>
          <w:szCs w:val="24"/>
          <w:rtl/>
        </w:rPr>
      </w:pPr>
      <w:r w:rsidRPr="00CA1A8E">
        <w:rPr>
          <w:rFonts w:asciiTheme="minorBidi" w:hAnsiTheme="minorBidi"/>
          <w:b/>
          <w:bCs/>
          <w:sz w:val="24"/>
          <w:szCs w:val="24"/>
          <w:rtl/>
        </w:rPr>
        <w:t xml:space="preserve">موکل دختری تحصیلکرده  وکارشناس </w:t>
      </w:r>
      <w:r w:rsidR="00A32571">
        <w:rPr>
          <w:rFonts w:asciiTheme="minorBidi" w:hAnsiTheme="minorBidi" w:hint="cs"/>
          <w:b/>
          <w:bCs/>
          <w:sz w:val="24"/>
          <w:szCs w:val="24"/>
          <w:rtl/>
        </w:rPr>
        <w:t xml:space="preserve">فیزیک </w:t>
      </w:r>
      <w:r w:rsidRPr="00CA1A8E">
        <w:rPr>
          <w:rFonts w:asciiTheme="minorBidi" w:hAnsiTheme="minorBidi"/>
          <w:b/>
          <w:bCs/>
          <w:sz w:val="24"/>
          <w:szCs w:val="24"/>
          <w:rtl/>
        </w:rPr>
        <w:t>و بیست و دوسه سال بیشتر نداشته و البته فاقد هرگونه سوء</w:t>
      </w:r>
      <w:r w:rsidR="00A32571">
        <w:rPr>
          <w:rFonts w:asciiTheme="minorBidi" w:hAnsiTheme="minorBidi" w:hint="cs"/>
          <w:b/>
          <w:bCs/>
          <w:sz w:val="24"/>
          <w:szCs w:val="24"/>
          <w:rtl/>
        </w:rPr>
        <w:t>شهرت</w:t>
      </w:r>
      <w:r w:rsidRPr="00CA1A8E">
        <w:rPr>
          <w:rFonts w:asciiTheme="minorBidi" w:hAnsiTheme="minorBidi"/>
          <w:b/>
          <w:bCs/>
          <w:sz w:val="24"/>
          <w:szCs w:val="24"/>
          <w:rtl/>
        </w:rPr>
        <w:t xml:space="preserve"> اجتماعی و </w:t>
      </w:r>
      <w:r w:rsidR="00A3178D">
        <w:rPr>
          <w:rFonts w:asciiTheme="minorBidi" w:hAnsiTheme="minorBidi" w:hint="cs"/>
          <w:b/>
          <w:bCs/>
          <w:sz w:val="24"/>
          <w:szCs w:val="24"/>
          <w:rtl/>
        </w:rPr>
        <w:t xml:space="preserve">صد البته </w:t>
      </w:r>
      <w:r w:rsidRPr="00CA1A8E">
        <w:rPr>
          <w:rFonts w:asciiTheme="minorBidi" w:hAnsiTheme="minorBidi"/>
          <w:b/>
          <w:bCs/>
          <w:sz w:val="24"/>
          <w:szCs w:val="24"/>
          <w:rtl/>
        </w:rPr>
        <w:t>سوءپیشینه کیفری است .دادگاه محترم بدوی بسیار سختگیرانه  موکل  را به 99 ضربه شلاق محکوم نمود</w:t>
      </w:r>
      <w:r w:rsidR="00A3178D">
        <w:rPr>
          <w:rFonts w:asciiTheme="minorBidi" w:hAnsiTheme="minorBidi" w:hint="cs"/>
          <w:b/>
          <w:bCs/>
          <w:sz w:val="24"/>
          <w:szCs w:val="24"/>
          <w:rtl/>
        </w:rPr>
        <w:t>ه است</w:t>
      </w:r>
      <w:r w:rsidRPr="00CA1A8E">
        <w:rPr>
          <w:rFonts w:asciiTheme="minorBidi" w:hAnsiTheme="minorBidi"/>
          <w:b/>
          <w:bCs/>
          <w:sz w:val="24"/>
          <w:szCs w:val="24"/>
          <w:rtl/>
        </w:rPr>
        <w:t>.</w:t>
      </w:r>
    </w:p>
    <w:p w:rsidR="007E5217" w:rsidRPr="00CA1A8E" w:rsidRDefault="007E5217" w:rsidP="00A3178D">
      <w:pPr>
        <w:jc w:val="both"/>
        <w:rPr>
          <w:rFonts w:asciiTheme="minorBidi" w:hAnsiTheme="minorBidi"/>
          <w:b/>
          <w:bCs/>
          <w:sz w:val="24"/>
          <w:szCs w:val="24"/>
          <w:rtl/>
        </w:rPr>
      </w:pPr>
      <w:r w:rsidRPr="00CA1A8E">
        <w:rPr>
          <w:rFonts w:asciiTheme="minorBidi" w:hAnsiTheme="minorBidi"/>
          <w:b/>
          <w:bCs/>
          <w:sz w:val="24"/>
          <w:szCs w:val="24"/>
          <w:rtl/>
        </w:rPr>
        <w:t>حتی اگر فرض کنیم عرض کردم</w:t>
      </w:r>
      <w:r w:rsidR="00A3178D">
        <w:rPr>
          <w:rFonts w:asciiTheme="minorBidi" w:hAnsiTheme="minorBidi"/>
          <w:b/>
          <w:bCs/>
          <w:sz w:val="24"/>
          <w:szCs w:val="24"/>
          <w:rtl/>
        </w:rPr>
        <w:t xml:space="preserve"> فرض کنیم موکل جرم موضوع ماده </w:t>
      </w:r>
      <w:r w:rsidRPr="00CA1A8E">
        <w:rPr>
          <w:rFonts w:asciiTheme="minorBidi" w:hAnsiTheme="minorBidi"/>
          <w:b/>
          <w:bCs/>
          <w:sz w:val="24"/>
          <w:szCs w:val="24"/>
          <w:rtl/>
        </w:rPr>
        <w:t>مورد اشاره را انجام داده است .آیا بابه جا ماندن  لکه شلاق  بر پیشانی دختری 23 ساله در جامعه ای سنتی   که در آن  بسیاری از خانواده ها  واطرافیان  آن را ننگی نا بخشودنی می پندارند  امکان بازگشت  به کانون خانواده و زندگی عادی وجود دارد   ؟آیا خواستگار احتمالی او با اطلاع از این مجازات به ازدواج با وی تن می دهد ؟ فرزندان او در آینده در مورد وی چگونه قضاوت خواهند نمود ؟ آیا این گونه اعمال مجازات برای اتهامی این چنین  بدون لحاظ هیچ گونه تخفیف یا تعلیق ، باعث  ناخرسندی او از سیستم قضایی و احکام شریعت که مبتنی بر ارفاق و تخفیف است نمی گردد؟</w:t>
      </w:r>
    </w:p>
    <w:p w:rsidR="007E5217" w:rsidRPr="00CA1A8E" w:rsidRDefault="007E5217" w:rsidP="00553F43">
      <w:pPr>
        <w:jc w:val="both"/>
        <w:rPr>
          <w:rFonts w:asciiTheme="minorBidi" w:eastAsia="Calibri" w:hAnsiTheme="minorBidi"/>
          <w:b/>
          <w:bCs/>
          <w:sz w:val="24"/>
          <w:szCs w:val="24"/>
          <w:rtl/>
        </w:rPr>
      </w:pPr>
      <w:r w:rsidRPr="00CA1A8E">
        <w:rPr>
          <w:rFonts w:asciiTheme="minorBidi" w:eastAsia="Calibri" w:hAnsiTheme="minorBidi"/>
          <w:b/>
          <w:bCs/>
          <w:sz w:val="24"/>
          <w:szCs w:val="24"/>
          <w:rtl/>
        </w:rPr>
        <w:t>سخن آخر :</w:t>
      </w:r>
    </w:p>
    <w:p w:rsidR="007E5217" w:rsidRPr="00CA1A8E" w:rsidRDefault="00BF0CA4" w:rsidP="00553F43">
      <w:pPr>
        <w:jc w:val="both"/>
        <w:rPr>
          <w:rFonts w:asciiTheme="minorBidi" w:eastAsia="Calibri" w:hAnsiTheme="minorBidi"/>
          <w:b/>
          <w:bCs/>
          <w:sz w:val="24"/>
          <w:szCs w:val="24"/>
          <w:rtl/>
        </w:rPr>
      </w:pPr>
      <w:r>
        <w:rPr>
          <w:rFonts w:asciiTheme="minorBidi" w:eastAsia="Calibri" w:hAnsiTheme="minorBidi" w:hint="cs"/>
          <w:b/>
          <w:bCs/>
          <w:sz w:val="24"/>
          <w:szCs w:val="24"/>
          <w:rtl/>
        </w:rPr>
        <w:t>یک مثل معروف حقوقی را بسیار شنیده ایم</w:t>
      </w:r>
      <w:r w:rsidR="007E5217" w:rsidRPr="00CA1A8E">
        <w:rPr>
          <w:rFonts w:asciiTheme="minorBidi" w:eastAsia="Calibri" w:hAnsiTheme="minorBidi"/>
          <w:b/>
          <w:bCs/>
          <w:sz w:val="24"/>
          <w:szCs w:val="24"/>
          <w:rtl/>
        </w:rPr>
        <w:t>:«اگر صدها مجرم بی مکافات باقی بمانند بهتر از آن است که بی گناهی به مجازات برسد».</w:t>
      </w:r>
    </w:p>
    <w:p w:rsidR="007E5217" w:rsidRPr="00EA0C2B" w:rsidRDefault="007E5217" w:rsidP="00553F43">
      <w:pPr>
        <w:jc w:val="both"/>
        <w:rPr>
          <w:rFonts w:asciiTheme="minorBidi" w:hAnsiTheme="minorBidi"/>
          <w:b/>
          <w:bCs/>
          <w:sz w:val="24"/>
          <w:szCs w:val="24"/>
          <w:rtl/>
        </w:rPr>
      </w:pPr>
      <w:r w:rsidRPr="00EA0C2B">
        <w:rPr>
          <w:rFonts w:asciiTheme="minorBidi" w:hAnsiTheme="minorBidi"/>
          <w:b/>
          <w:bCs/>
          <w:sz w:val="24"/>
          <w:szCs w:val="24"/>
          <w:rtl/>
        </w:rPr>
        <w:t xml:space="preserve">بنابراین </w:t>
      </w:r>
      <w:r w:rsidRPr="00EA0C2B">
        <w:rPr>
          <w:rFonts w:asciiTheme="minorBidi" w:eastAsia="Calibri" w:hAnsiTheme="minorBidi"/>
          <w:b/>
          <w:bCs/>
          <w:sz w:val="24"/>
          <w:szCs w:val="24"/>
          <w:rtl/>
        </w:rPr>
        <w:t>با توجه به عرایض بالا گفته  ،</w:t>
      </w:r>
      <w:r w:rsidRPr="00EA0C2B">
        <w:rPr>
          <w:rFonts w:asciiTheme="minorBidi" w:hAnsiTheme="minorBidi"/>
          <w:b/>
          <w:bCs/>
          <w:sz w:val="24"/>
          <w:szCs w:val="24"/>
          <w:rtl/>
        </w:rPr>
        <w:t xml:space="preserve">و التفات  به وسعت دید وبینش روشن  آن مقامات عدالت گستر </w:t>
      </w:r>
      <w:r w:rsidR="00861B57" w:rsidRPr="00EA0C2B">
        <w:rPr>
          <w:rFonts w:asciiTheme="minorBidi" w:hAnsiTheme="minorBidi"/>
          <w:b/>
          <w:bCs/>
          <w:sz w:val="24"/>
          <w:szCs w:val="24"/>
          <w:rtl/>
        </w:rPr>
        <w:t xml:space="preserve">واصل برائت وقاعده تدرأ الحدود باالشبهات،که با توجه به لفظ الحدود که همراه الف ولام بوده مفید عموم است  وشامل مجازات های تعزیری نیز می شود </w:t>
      </w:r>
      <w:r w:rsidRPr="00EA0C2B">
        <w:rPr>
          <w:rFonts w:asciiTheme="minorBidi" w:hAnsiTheme="minorBidi"/>
          <w:b/>
          <w:bCs/>
          <w:sz w:val="24"/>
          <w:szCs w:val="24"/>
          <w:rtl/>
        </w:rPr>
        <w:t>،نقض دادنامه صادره و</w:t>
      </w:r>
      <w:r w:rsidRPr="00EA0C2B">
        <w:rPr>
          <w:rFonts w:asciiTheme="minorBidi" w:eastAsia="Calibri" w:hAnsiTheme="minorBidi"/>
          <w:b/>
          <w:bCs/>
          <w:sz w:val="24"/>
          <w:szCs w:val="24"/>
          <w:rtl/>
        </w:rPr>
        <w:t xml:space="preserve"> </w:t>
      </w:r>
      <w:r w:rsidR="005C06D0">
        <w:rPr>
          <w:rFonts w:asciiTheme="minorBidi" w:eastAsia="Calibri" w:hAnsiTheme="minorBidi"/>
          <w:b/>
          <w:bCs/>
          <w:sz w:val="24"/>
          <w:szCs w:val="24"/>
          <w:rtl/>
        </w:rPr>
        <w:t xml:space="preserve">اصدار رأی </w:t>
      </w:r>
      <w:r w:rsidRPr="00EA0C2B">
        <w:rPr>
          <w:rFonts w:asciiTheme="minorBidi" w:eastAsia="Calibri" w:hAnsiTheme="minorBidi"/>
          <w:b/>
          <w:bCs/>
          <w:sz w:val="24"/>
          <w:szCs w:val="24"/>
          <w:rtl/>
        </w:rPr>
        <w:t>بر بی گناهی و برائت موکل مورد تمناست.</w:t>
      </w:r>
    </w:p>
    <w:p w:rsidR="00CA1A8E" w:rsidRPr="004E32A5" w:rsidRDefault="007E5217" w:rsidP="00405D6F">
      <w:pPr>
        <w:jc w:val="both"/>
        <w:rPr>
          <w:rFonts w:asciiTheme="minorBidi" w:hAnsiTheme="minorBidi"/>
          <w:b/>
          <w:bCs/>
          <w:sz w:val="24"/>
          <w:szCs w:val="24"/>
          <w:rtl/>
        </w:rPr>
      </w:pPr>
      <w:r w:rsidRPr="00CA1A8E">
        <w:rPr>
          <w:rFonts w:asciiTheme="minorBidi" w:eastAsia="Calibri" w:hAnsiTheme="minorBidi"/>
          <w:b/>
          <w:bCs/>
          <w:sz w:val="24"/>
          <w:szCs w:val="24"/>
          <w:rtl/>
        </w:rPr>
        <w:t xml:space="preserve">                                                                                                                                 </w:t>
      </w:r>
      <w:r w:rsidR="004E32A5">
        <w:rPr>
          <w:rFonts w:asciiTheme="minorBidi" w:hAnsiTheme="minorBidi"/>
          <w:b/>
          <w:bCs/>
          <w:sz w:val="24"/>
          <w:szCs w:val="24"/>
          <w:rtl/>
        </w:rPr>
        <w:t xml:space="preserve">             </w:t>
      </w:r>
      <w:r w:rsidR="00A3178D">
        <w:rPr>
          <w:rFonts w:asciiTheme="minorBidi" w:hAnsiTheme="minorBidi" w:hint="cs"/>
          <w:b/>
          <w:bCs/>
          <w:sz w:val="24"/>
          <w:szCs w:val="24"/>
          <w:rtl/>
        </w:rPr>
        <w:t>ر</w:t>
      </w:r>
      <w:r w:rsidR="00CA1A8E" w:rsidRPr="005C06D0">
        <w:rPr>
          <w:rFonts w:asciiTheme="minorBidi" w:eastAsia="Calibri" w:hAnsiTheme="minorBidi" w:hint="cs"/>
          <w:b/>
          <w:bCs/>
          <w:sz w:val="24"/>
          <w:szCs w:val="24"/>
          <w:rtl/>
        </w:rPr>
        <w:t>أی دادگاه تجدیدنظر استان:</w:t>
      </w:r>
      <w:r w:rsidR="0046459E" w:rsidRPr="005C06D0">
        <w:rPr>
          <w:rFonts w:asciiTheme="minorBidi" w:eastAsia="Calibri" w:hAnsiTheme="minorBidi" w:hint="cs"/>
          <w:b/>
          <w:bCs/>
          <w:sz w:val="24"/>
          <w:szCs w:val="24"/>
          <w:rtl/>
        </w:rPr>
        <w:t xml:space="preserve">به موجب دادنامه </w:t>
      </w:r>
      <w:r w:rsidR="00405D6F">
        <w:rPr>
          <w:rFonts w:asciiTheme="minorBidi" w:eastAsia="Calibri" w:hAnsiTheme="minorBidi" w:hint="cs"/>
          <w:b/>
          <w:bCs/>
          <w:sz w:val="24"/>
          <w:szCs w:val="24"/>
          <w:rtl/>
        </w:rPr>
        <w:t>شماره 791مورخ.... صادره از شعبه 106</w:t>
      </w:r>
      <w:r w:rsidR="0046459E" w:rsidRPr="005C06D0">
        <w:rPr>
          <w:rFonts w:asciiTheme="minorBidi" w:eastAsia="Calibri" w:hAnsiTheme="minorBidi" w:hint="cs"/>
          <w:b/>
          <w:bCs/>
          <w:sz w:val="24"/>
          <w:szCs w:val="24"/>
          <w:rtl/>
        </w:rPr>
        <w:t>دادگاه جزایی خرمشهر 1- آقای مهران..2- خانم سمانه ...با وکالت آقای محمد صالح مویدی به اتهام رابطه نامشروع غیر از زنا از طریق خلوت با یکدیگر (نامحرم)موضوع کزارش مأمورین با استدلالی که در رأی به عمل آمده و با احراز بزهکاری</w:t>
      </w:r>
      <w:r w:rsidR="00CE14F9" w:rsidRPr="005C06D0">
        <w:rPr>
          <w:rFonts w:asciiTheme="minorBidi" w:eastAsia="Calibri" w:hAnsiTheme="minorBidi" w:hint="cs"/>
          <w:b/>
          <w:bCs/>
          <w:sz w:val="24"/>
          <w:szCs w:val="24"/>
          <w:rtl/>
        </w:rPr>
        <w:t xml:space="preserve"> با استناد مواد قانونی مندرج در آن هر یک به تحمل 99 ضربه شلاق محکوم گردیده اند پس از ابلاغ رأی در مهلت قانونی</w:t>
      </w:r>
      <w:r w:rsidR="000C0F65">
        <w:rPr>
          <w:rFonts w:asciiTheme="minorBidi" w:eastAsia="Calibri" w:hAnsiTheme="minorBidi" w:hint="cs"/>
          <w:b/>
          <w:bCs/>
          <w:sz w:val="24"/>
          <w:szCs w:val="24"/>
          <w:rtl/>
        </w:rPr>
        <w:t xml:space="preserve"> </w:t>
      </w:r>
      <w:r w:rsidR="00CE14F9" w:rsidRPr="005C06D0">
        <w:rPr>
          <w:rFonts w:asciiTheme="minorBidi" w:eastAsia="Calibri" w:hAnsiTheme="minorBidi" w:hint="cs"/>
          <w:b/>
          <w:bCs/>
          <w:sz w:val="24"/>
          <w:szCs w:val="24"/>
          <w:rtl/>
        </w:rPr>
        <w:t>آقای محمد صالح مویدی وکیل متهمه نسبت به آن اعتراض و پرونده جهت رسیدگی به این شعبه ارجاع شده است. هیآت با ملاحظه محتویات پرونده و موارد تجدیدنظرخواهی و قطع نظر از نحوه اقدام وورود مأمورین انتظامی که با ماده 43 قانون آیین دادرسی کیفری منطبق نمی باشد صرف گزارش بر حضور طرفین در محل اتاق کار همانگونه که در نظریه اداره حقوقی قوه قضائیه به شماره3022/7 آمده است که صرف تنها بودن زن و مردی در یک جا نمی تواند از مصادیق رابطه نامشروع و یا اعمال منافی عفت به شمار آید.و از طرفی</w:t>
      </w:r>
      <w:r w:rsidR="0077748C" w:rsidRPr="005C06D0">
        <w:rPr>
          <w:rFonts w:asciiTheme="minorBidi" w:eastAsia="Calibri" w:hAnsiTheme="minorBidi" w:hint="cs"/>
          <w:b/>
          <w:bCs/>
          <w:sz w:val="24"/>
          <w:szCs w:val="24"/>
          <w:rtl/>
        </w:rPr>
        <w:t xml:space="preserve"> دیگردلیل کافی بر ارتکاب بزه وجود ندارد و دادنامه صادره صحیحآ اصدار نیافته است و دادنامه تجدیدنظر خواسته را مستندأ به بند ب ماده 257 و بند الف ماده 177 قانون آیین دادرسی کیفری و تبصره 1 ماده 2 قانون تشکیل دادگاه های عمومی و انقلاب ، نقض و حکم بر برائت متهمه(تجدیدنظرخواه) و دیگر متهم پرونده که تجدیدنظرخواهی ننموده است صادر و اعلام می نماید. این رأی قطعی است.</w:t>
      </w:r>
    </w:p>
    <w:p w:rsidR="00A3178D" w:rsidRDefault="00A3178D" w:rsidP="00805059">
      <w:pPr>
        <w:jc w:val="both"/>
        <w:rPr>
          <w:rFonts w:asciiTheme="minorBidi" w:eastAsia="Calibri" w:hAnsiTheme="minorBidi"/>
          <w:b/>
          <w:bCs/>
          <w:sz w:val="24"/>
          <w:szCs w:val="24"/>
          <w:rtl/>
        </w:rPr>
      </w:pPr>
      <w:r>
        <w:rPr>
          <w:rFonts w:asciiTheme="minorBidi" w:eastAsia="Calibri" w:hAnsiTheme="minorBidi" w:hint="cs"/>
          <w:b/>
          <w:bCs/>
          <w:sz w:val="24"/>
          <w:szCs w:val="24"/>
          <w:rtl/>
        </w:rPr>
        <w:t>خوشبختانه قضات محترم شعبه</w:t>
      </w:r>
      <w:r w:rsidR="00805059">
        <w:rPr>
          <w:rFonts w:asciiTheme="minorBidi" w:eastAsia="Calibri" w:hAnsiTheme="minorBidi" w:hint="cs"/>
          <w:b/>
          <w:bCs/>
          <w:sz w:val="24"/>
          <w:szCs w:val="24"/>
          <w:rtl/>
        </w:rPr>
        <w:t xml:space="preserve"> دوازدهم دادگاه</w:t>
      </w:r>
      <w:r>
        <w:rPr>
          <w:rFonts w:asciiTheme="minorBidi" w:eastAsia="Calibri" w:hAnsiTheme="minorBidi" w:hint="cs"/>
          <w:b/>
          <w:bCs/>
          <w:sz w:val="24"/>
          <w:szCs w:val="24"/>
          <w:rtl/>
        </w:rPr>
        <w:t xml:space="preserve"> تجدیدنظر با آگاهی از مناسبات اجتماعی</w:t>
      </w:r>
      <w:r w:rsidR="00805059">
        <w:rPr>
          <w:rFonts w:asciiTheme="minorBidi" w:eastAsia="Calibri" w:hAnsiTheme="minorBidi" w:hint="cs"/>
          <w:b/>
          <w:bCs/>
          <w:sz w:val="24"/>
          <w:szCs w:val="24"/>
          <w:rtl/>
        </w:rPr>
        <w:t xml:space="preserve"> بین افراد وتوجه به این موضوع که امروزه بنا به گفته متخصصین امور خانواده ،آشنایی های پیش از ازدواج</w:t>
      </w:r>
      <w:r>
        <w:rPr>
          <w:rFonts w:asciiTheme="minorBidi" w:eastAsia="Calibri" w:hAnsiTheme="minorBidi" w:hint="cs"/>
          <w:b/>
          <w:bCs/>
          <w:sz w:val="24"/>
          <w:szCs w:val="24"/>
          <w:rtl/>
        </w:rPr>
        <w:t xml:space="preserve"> </w:t>
      </w:r>
      <w:r w:rsidR="00805059">
        <w:rPr>
          <w:rFonts w:asciiTheme="minorBidi" w:eastAsia="Calibri" w:hAnsiTheme="minorBidi" w:hint="cs"/>
          <w:b/>
          <w:bCs/>
          <w:sz w:val="24"/>
          <w:szCs w:val="24"/>
          <w:rtl/>
        </w:rPr>
        <w:t xml:space="preserve">امری ضروری است </w:t>
      </w:r>
      <w:r w:rsidR="000C0F65">
        <w:rPr>
          <w:rFonts w:asciiTheme="minorBidi" w:eastAsia="Calibri" w:hAnsiTheme="minorBidi" w:hint="cs"/>
          <w:b/>
          <w:bCs/>
          <w:sz w:val="24"/>
          <w:szCs w:val="24"/>
          <w:rtl/>
        </w:rPr>
        <w:t>و</w:t>
      </w:r>
      <w:r w:rsidR="00805059">
        <w:rPr>
          <w:rFonts w:asciiTheme="minorBidi" w:eastAsia="Calibri" w:hAnsiTheme="minorBidi" w:hint="cs"/>
          <w:b/>
          <w:bCs/>
          <w:sz w:val="24"/>
          <w:szCs w:val="24"/>
          <w:rtl/>
        </w:rPr>
        <w:t xml:space="preserve"> نیز</w:t>
      </w:r>
      <w:r w:rsidR="000C0F65">
        <w:rPr>
          <w:rFonts w:asciiTheme="minorBidi" w:eastAsia="Calibri" w:hAnsiTheme="minorBidi" w:hint="cs"/>
          <w:b/>
          <w:bCs/>
          <w:sz w:val="24"/>
          <w:szCs w:val="24"/>
          <w:rtl/>
        </w:rPr>
        <w:t xml:space="preserve"> تفسیر منطقی و اصولی ماده 637 ق.م.ا خانم سمانه</w:t>
      </w:r>
      <w:r w:rsidR="00805059">
        <w:rPr>
          <w:rFonts w:asciiTheme="minorBidi" w:eastAsia="Calibri" w:hAnsiTheme="minorBidi" w:hint="cs"/>
          <w:b/>
          <w:bCs/>
          <w:sz w:val="24"/>
          <w:szCs w:val="24"/>
          <w:rtl/>
        </w:rPr>
        <w:t xml:space="preserve"> وآقای مهران</w:t>
      </w:r>
      <w:r w:rsidR="000C0F65">
        <w:rPr>
          <w:rFonts w:asciiTheme="minorBidi" w:eastAsia="Calibri" w:hAnsiTheme="minorBidi" w:hint="cs"/>
          <w:b/>
          <w:bCs/>
          <w:sz w:val="24"/>
          <w:szCs w:val="24"/>
          <w:rtl/>
        </w:rPr>
        <w:t xml:space="preserve"> را تبرئه نمودند هرچند که اثرات منفی این اتهام ترذیلی ممکن است سالها</w:t>
      </w:r>
      <w:r w:rsidR="00805059">
        <w:rPr>
          <w:rFonts w:asciiTheme="minorBidi" w:eastAsia="Calibri" w:hAnsiTheme="minorBidi" w:hint="cs"/>
          <w:b/>
          <w:bCs/>
          <w:sz w:val="24"/>
          <w:szCs w:val="24"/>
          <w:rtl/>
        </w:rPr>
        <w:t xml:space="preserve"> در جسم و روح آن ها به جا بماند ...</w:t>
      </w:r>
      <w:r w:rsidR="000C0F65">
        <w:rPr>
          <w:rFonts w:asciiTheme="minorBidi" w:eastAsia="Calibri" w:hAnsiTheme="minorBidi" w:hint="cs"/>
          <w:b/>
          <w:bCs/>
          <w:sz w:val="24"/>
          <w:szCs w:val="24"/>
          <w:rtl/>
        </w:rPr>
        <w:t xml:space="preserve"> </w:t>
      </w:r>
    </w:p>
    <w:p w:rsidR="00664746" w:rsidRPr="005C06D0" w:rsidRDefault="00664746" w:rsidP="00553F43">
      <w:pPr>
        <w:jc w:val="both"/>
        <w:rPr>
          <w:rFonts w:asciiTheme="minorBidi" w:eastAsia="Calibri" w:hAnsiTheme="minorBidi"/>
          <w:b/>
          <w:bCs/>
          <w:sz w:val="24"/>
          <w:szCs w:val="24"/>
          <w:rtl/>
        </w:rPr>
      </w:pPr>
    </w:p>
    <w:p w:rsidR="007E5217" w:rsidRPr="00CA1A8E" w:rsidRDefault="007E5217" w:rsidP="00553F43">
      <w:pPr>
        <w:jc w:val="both"/>
        <w:rPr>
          <w:rFonts w:asciiTheme="minorBidi" w:eastAsia="Calibri" w:hAnsiTheme="minorBidi"/>
          <w:b/>
          <w:bCs/>
          <w:sz w:val="24"/>
          <w:szCs w:val="24"/>
          <w:rtl/>
        </w:rPr>
      </w:pPr>
    </w:p>
    <w:p w:rsidR="007E5217" w:rsidRDefault="007E5217" w:rsidP="00553F43">
      <w:pPr>
        <w:jc w:val="both"/>
        <w:rPr>
          <w:rFonts w:ascii="IranNastaliq" w:hAnsi="IranNastaliq" w:cs="IranNastaliq"/>
          <w:sz w:val="40"/>
          <w:szCs w:val="40"/>
          <w:rtl/>
        </w:rPr>
      </w:pPr>
    </w:p>
    <w:p w:rsidR="00F120CE" w:rsidRPr="00F120CE" w:rsidRDefault="00F120CE" w:rsidP="00553F43">
      <w:pPr>
        <w:jc w:val="both"/>
        <w:rPr>
          <w:sz w:val="24"/>
          <w:szCs w:val="24"/>
        </w:rPr>
      </w:pPr>
    </w:p>
    <w:sectPr w:rsidR="00F120CE" w:rsidRPr="00F120CE" w:rsidSect="00A90766">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IranNastaliq">
    <w:altName w:val="Microsoft Sans Serif"/>
    <w:charset w:val="00"/>
    <w:family w:val="roman"/>
    <w:pitch w:val="variable"/>
    <w:sig w:usb0="00000000"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645E9"/>
    <w:rsid w:val="00097EB1"/>
    <w:rsid w:val="000A2256"/>
    <w:rsid w:val="000B4E11"/>
    <w:rsid w:val="000C0F65"/>
    <w:rsid w:val="000E4B9B"/>
    <w:rsid w:val="00196E0E"/>
    <w:rsid w:val="001C289D"/>
    <w:rsid w:val="00250A86"/>
    <w:rsid w:val="00291AC1"/>
    <w:rsid w:val="002D070D"/>
    <w:rsid w:val="00314ED3"/>
    <w:rsid w:val="00405D6F"/>
    <w:rsid w:val="00446BA7"/>
    <w:rsid w:val="004561CB"/>
    <w:rsid w:val="0046459E"/>
    <w:rsid w:val="00471DC5"/>
    <w:rsid w:val="00474881"/>
    <w:rsid w:val="004A4A0A"/>
    <w:rsid w:val="004B42E2"/>
    <w:rsid w:val="004C3D5D"/>
    <w:rsid w:val="004E32A5"/>
    <w:rsid w:val="00501CE2"/>
    <w:rsid w:val="00517EF7"/>
    <w:rsid w:val="00553F43"/>
    <w:rsid w:val="005A4B18"/>
    <w:rsid w:val="005C06D0"/>
    <w:rsid w:val="00620F3D"/>
    <w:rsid w:val="00664746"/>
    <w:rsid w:val="00684578"/>
    <w:rsid w:val="006B4F92"/>
    <w:rsid w:val="006C51AB"/>
    <w:rsid w:val="0077748C"/>
    <w:rsid w:val="007C5329"/>
    <w:rsid w:val="007E5217"/>
    <w:rsid w:val="00805059"/>
    <w:rsid w:val="00861B57"/>
    <w:rsid w:val="00897CBC"/>
    <w:rsid w:val="0094296E"/>
    <w:rsid w:val="009559BD"/>
    <w:rsid w:val="009E204F"/>
    <w:rsid w:val="009F16CE"/>
    <w:rsid w:val="00A3178D"/>
    <w:rsid w:val="00A32571"/>
    <w:rsid w:val="00A41476"/>
    <w:rsid w:val="00A83372"/>
    <w:rsid w:val="00A90766"/>
    <w:rsid w:val="00A96540"/>
    <w:rsid w:val="00BB6017"/>
    <w:rsid w:val="00BF0CA4"/>
    <w:rsid w:val="00C1324F"/>
    <w:rsid w:val="00C47F18"/>
    <w:rsid w:val="00C645E9"/>
    <w:rsid w:val="00CA1A8E"/>
    <w:rsid w:val="00CC15CC"/>
    <w:rsid w:val="00CC7E5F"/>
    <w:rsid w:val="00CD0D72"/>
    <w:rsid w:val="00CE14F9"/>
    <w:rsid w:val="00D53ED4"/>
    <w:rsid w:val="00DF2CB1"/>
    <w:rsid w:val="00E54D56"/>
    <w:rsid w:val="00EA0C2B"/>
    <w:rsid w:val="00EA2C96"/>
    <w:rsid w:val="00EC29E6"/>
    <w:rsid w:val="00EF4711"/>
    <w:rsid w:val="00F120CE"/>
    <w:rsid w:val="00F201B1"/>
    <w:rsid w:val="00F74BB0"/>
    <w:rsid w:val="00FB7491"/>
    <w:rsid w:val="00FF473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1A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3FBD3-5BBC-4926-A92E-1863382EF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1</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36</cp:revision>
  <dcterms:created xsi:type="dcterms:W3CDTF">2011-09-09T15:20:00Z</dcterms:created>
  <dcterms:modified xsi:type="dcterms:W3CDTF">2011-09-19T13:09:00Z</dcterms:modified>
</cp:coreProperties>
</file>